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F476A" w14:textId="77777777" w:rsidR="00ED1157" w:rsidRDefault="00ED1157" w:rsidP="0096156C">
      <w:pPr>
        <w:bidi/>
        <w:jc w:val="both"/>
        <w:rPr>
          <w:rStyle w:val="fontstyle01"/>
          <w:rFonts w:cs="B Nazanin"/>
          <w:rtl/>
        </w:rPr>
      </w:pPr>
    </w:p>
    <w:p w14:paraId="1249DEBB" w14:textId="3175B2CF" w:rsidR="007E4D13" w:rsidRPr="00ED1157" w:rsidRDefault="00ED1157" w:rsidP="00ED1157">
      <w:pPr>
        <w:bidi/>
        <w:jc w:val="both"/>
        <w:rPr>
          <w:rFonts w:ascii="BLotusBold" w:hAnsi="BLotusBold" w:cs="B Nazanin"/>
          <w:b/>
          <w:bCs/>
          <w:color w:val="000000"/>
          <w:sz w:val="32"/>
          <w:szCs w:val="32"/>
        </w:rPr>
      </w:pPr>
      <w:r>
        <w:rPr>
          <w:rStyle w:val="fontstyle01"/>
          <w:rFonts w:cs="B Nazanin"/>
          <w:noProof/>
        </w:rPr>
        <w:drawing>
          <wp:inline distT="0" distB="0" distL="0" distR="0" wp14:anchorId="60A7A43F" wp14:editId="3858D640">
            <wp:extent cx="5947410" cy="1765300"/>
            <wp:effectExtent l="0" t="0" r="0" b="6350"/>
            <wp:docPr id="1875710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7410" cy="1765300"/>
                    </a:xfrm>
                    <a:prstGeom prst="rect">
                      <a:avLst/>
                    </a:prstGeom>
                    <a:noFill/>
                    <a:ln>
                      <a:noFill/>
                    </a:ln>
                  </pic:spPr>
                </pic:pic>
              </a:graphicData>
            </a:graphic>
          </wp:inline>
        </w:drawing>
      </w:r>
      <w:r w:rsidR="007E4D13" w:rsidRPr="0096156C">
        <w:rPr>
          <w:rStyle w:val="fontstyle01"/>
          <w:rFonts w:cs="B Nazanin"/>
          <w:rtl/>
        </w:rPr>
        <w:t>بررسی اثر اسید سیتریک و پروبیوتیک بر میکروفلور دستگاه گوارش زنبور عسل</w:t>
      </w:r>
    </w:p>
    <w:p w14:paraId="576129E9" w14:textId="77777777" w:rsidR="007E4D13" w:rsidRPr="007E4D13" w:rsidRDefault="007E4D13" w:rsidP="0096156C">
      <w:pPr>
        <w:bidi/>
        <w:spacing w:after="0" w:line="240" w:lineRule="auto"/>
        <w:jc w:val="both"/>
        <w:rPr>
          <w:rFonts w:ascii="BLotus" w:eastAsia="Times New Roman" w:hAnsi="BLotus" w:cs="B Nazanin"/>
          <w:color w:val="000000"/>
          <w:sz w:val="26"/>
          <w:szCs w:val="26"/>
        </w:rPr>
      </w:pPr>
      <w:r w:rsidRPr="007E4D13">
        <w:rPr>
          <w:rFonts w:ascii="BLotus" w:eastAsia="Times New Roman" w:hAnsi="BLotus" w:cs="B Nazanin"/>
          <w:color w:val="000000"/>
          <w:sz w:val="26"/>
          <w:szCs w:val="26"/>
          <w:rtl/>
        </w:rPr>
        <w:t>میکروفلور طبیعی دستگاه گوارش زنـبـورعسـل، شامل میکروارگانیسمهاي مختـلـف اسـت. حضـور جمعیت کثیري از این میکروارگانیسمها به دلایل زیر براي میزبان ضروري است</w:t>
      </w:r>
      <w:r w:rsidRPr="007E4D13">
        <w:rPr>
          <w:rFonts w:ascii="BLotus" w:eastAsia="Times New Roman" w:hAnsi="BLotus" w:cs="B Nazanin"/>
          <w:color w:val="000000"/>
          <w:sz w:val="26"/>
          <w:szCs w:val="26"/>
        </w:rPr>
        <w:t>:</w:t>
      </w:r>
    </w:p>
    <w:p w14:paraId="32FA4A41" w14:textId="77777777" w:rsidR="0096156C" w:rsidRDefault="007E4D13" w:rsidP="0096156C">
      <w:pPr>
        <w:bidi/>
        <w:spacing w:after="0" w:line="240" w:lineRule="auto"/>
        <w:jc w:val="both"/>
        <w:rPr>
          <w:rFonts w:ascii="BLotus" w:eastAsia="Times New Roman" w:hAnsi="BLotus" w:cs="B Nazanin"/>
          <w:color w:val="000000"/>
          <w:sz w:val="26"/>
          <w:szCs w:val="26"/>
          <w:rtl/>
        </w:rPr>
      </w:pPr>
      <w:r w:rsidRPr="007E4D13">
        <w:rPr>
          <w:rFonts w:ascii="BLotus" w:eastAsia="Times New Roman" w:hAnsi="BLotus" w:cs="B Nazanin"/>
          <w:color w:val="000000"/>
          <w:sz w:val="26"/>
          <w:szCs w:val="26"/>
          <w:rtl/>
        </w:rPr>
        <w:t xml:space="preserve">کمک به فرایند هضم مواد غذایی؛ </w:t>
      </w:r>
    </w:p>
    <w:p w14:paraId="50E35452" w14:textId="77777777" w:rsidR="0096156C" w:rsidRDefault="007E4D13" w:rsidP="0096156C">
      <w:pPr>
        <w:bidi/>
        <w:spacing w:after="0" w:line="240" w:lineRule="auto"/>
        <w:jc w:val="both"/>
        <w:rPr>
          <w:rFonts w:ascii="BLotus" w:eastAsia="Times New Roman" w:hAnsi="BLotus" w:cs="B Nazanin"/>
          <w:color w:val="000000"/>
          <w:sz w:val="26"/>
          <w:szCs w:val="26"/>
          <w:rtl/>
        </w:rPr>
      </w:pPr>
      <w:r w:rsidRPr="007E4D13">
        <w:rPr>
          <w:rFonts w:ascii="BLotus" w:eastAsia="Times New Roman" w:hAnsi="BLotus" w:cs="B Nazanin"/>
          <w:color w:val="000000"/>
          <w:sz w:val="26"/>
          <w:szCs w:val="26"/>
          <w:rtl/>
        </w:rPr>
        <w:t>کمک به سنتز و جذب ویتامینها و مواد معدنی؛</w:t>
      </w:r>
    </w:p>
    <w:p w14:paraId="352158D2" w14:textId="77777777" w:rsidR="0096156C" w:rsidRDefault="007E4D13" w:rsidP="0096156C">
      <w:pPr>
        <w:bidi/>
        <w:spacing w:after="0" w:line="240" w:lineRule="auto"/>
        <w:jc w:val="both"/>
        <w:rPr>
          <w:rFonts w:ascii="BLotus" w:eastAsia="Times New Roman" w:hAnsi="BLotus" w:cs="B Nazanin"/>
          <w:color w:val="000000"/>
          <w:sz w:val="26"/>
          <w:szCs w:val="26"/>
          <w:rtl/>
        </w:rPr>
      </w:pPr>
      <w:r w:rsidRPr="007E4D13">
        <w:rPr>
          <w:rFonts w:ascii="BLotus" w:eastAsia="Times New Roman" w:hAnsi="BLotus" w:cs="B Nazanin"/>
          <w:color w:val="000000"/>
          <w:sz w:val="26"/>
          <w:szCs w:val="26"/>
          <w:rtl/>
        </w:rPr>
        <w:t xml:space="preserve"> تجزیه پلی ساکاریدها؛</w:t>
      </w:r>
      <w:r w:rsidR="0096156C">
        <w:rPr>
          <w:rFonts w:ascii="BLotus" w:eastAsia="Times New Roman" w:hAnsi="BLotus" w:cs="B Nazanin" w:hint="cs"/>
          <w:color w:val="000000"/>
          <w:sz w:val="26"/>
          <w:szCs w:val="26"/>
          <w:rtl/>
        </w:rPr>
        <w:t xml:space="preserve"> </w:t>
      </w:r>
    </w:p>
    <w:p w14:paraId="3DF06755" w14:textId="3C26BCAF" w:rsidR="0096156C" w:rsidRDefault="007E4D13" w:rsidP="0096156C">
      <w:pPr>
        <w:bidi/>
        <w:spacing w:after="0" w:line="240" w:lineRule="auto"/>
        <w:jc w:val="both"/>
        <w:rPr>
          <w:rFonts w:ascii="BLotus" w:eastAsia="Times New Roman" w:hAnsi="BLotus" w:cs="B Nazanin"/>
          <w:color w:val="000000"/>
          <w:sz w:val="26"/>
          <w:szCs w:val="26"/>
          <w:rtl/>
        </w:rPr>
      </w:pPr>
      <w:r w:rsidRPr="007E4D13">
        <w:rPr>
          <w:rFonts w:ascii="BLotus" w:eastAsia="Times New Roman" w:hAnsi="BLotus" w:cs="B Nazanin"/>
          <w:color w:val="000000"/>
          <w:sz w:val="26"/>
          <w:szCs w:val="26"/>
          <w:rtl/>
        </w:rPr>
        <w:t>تحریک سیستم ایمنی؛</w:t>
      </w:r>
      <w:r w:rsidR="0096156C">
        <w:rPr>
          <w:rFonts w:ascii="BLotus" w:eastAsia="Times New Roman" w:hAnsi="BLotus" w:cs="B Nazanin" w:hint="cs"/>
          <w:color w:val="000000"/>
          <w:sz w:val="26"/>
          <w:szCs w:val="26"/>
          <w:rtl/>
        </w:rPr>
        <w:t xml:space="preserve"> </w:t>
      </w:r>
    </w:p>
    <w:p w14:paraId="67C0C908" w14:textId="42BE3CBF" w:rsidR="007E4D13" w:rsidRPr="007E4D13" w:rsidRDefault="007E4D13" w:rsidP="00EC7037">
      <w:pPr>
        <w:bidi/>
        <w:spacing w:after="0" w:line="240" w:lineRule="auto"/>
        <w:jc w:val="both"/>
        <w:rPr>
          <w:rFonts w:ascii="BLotus" w:eastAsia="Times New Roman" w:hAnsi="BLotus" w:cs="B Nazanin"/>
          <w:color w:val="000000"/>
          <w:sz w:val="26"/>
          <w:szCs w:val="26"/>
        </w:rPr>
      </w:pPr>
      <w:r w:rsidRPr="007E4D13">
        <w:rPr>
          <w:rFonts w:ascii="BLotus" w:eastAsia="Times New Roman" w:hAnsi="BLotus" w:cs="B Nazanin"/>
          <w:color w:val="000000"/>
          <w:sz w:val="26"/>
          <w:szCs w:val="26"/>
          <w:rtl/>
        </w:rPr>
        <w:t>جمعیت میکروفلور طبیعی روده تحت تأثیر عوامل مختلف، نظیر: تغییرات جیره غذایی، استفاده از آنتـی بیوتیک</w:t>
      </w:r>
      <w:r w:rsidR="0096156C">
        <w:rPr>
          <w:rFonts w:ascii="BLotus" w:eastAsia="Times New Roman" w:hAnsi="BLotus" w:cs="B Nazanin" w:hint="cs"/>
          <w:color w:val="000000"/>
          <w:sz w:val="26"/>
          <w:szCs w:val="26"/>
          <w:rtl/>
        </w:rPr>
        <w:t>‌</w:t>
      </w:r>
      <w:r w:rsidRPr="007E4D13">
        <w:rPr>
          <w:rFonts w:ascii="BLotus" w:eastAsia="Times New Roman" w:hAnsi="BLotus" w:cs="B Nazanin"/>
          <w:color w:val="000000"/>
          <w:sz w:val="26"/>
          <w:szCs w:val="26"/>
          <w:rtl/>
        </w:rPr>
        <w:t>ها براي درمان، تـراکـم بـالاي افـراد گلـه، دستخوش تغییراتی می گردد. از آنجایی که امروزه در صنعت پرورش زنبور و دام و طیـور، بـه مـنـظـور دستیابی به سطوح بالاي اقتصادي، زنبـور و دام و طیور در سیستمهاي پرورشی متراکم با جمعیتهـاي زیاد پرورش و نگهداري میشوند، به همین جـهـت، تحت تأثیر عوامل گوناگون در معرض تـنـش قـرار میگیرند. همان گونه که اشاره گردید، این عوامل بـه اختلال در تعادل میکروفلور روده و در نـتـیـجـه تضعیف مکانیسمهاي دفاعی بدن منجر مـیگـردد و بدین ترتیب، اجرام بیماریزا فرصت فعالـیـت پـیـدا</w:t>
      </w:r>
      <w:r w:rsidR="00EC7037">
        <w:rPr>
          <w:rFonts w:ascii="BLotus" w:eastAsia="Times New Roman" w:hAnsi="BLotus" w:cs="B Nazanin" w:hint="cs"/>
          <w:color w:val="000000"/>
          <w:sz w:val="26"/>
          <w:szCs w:val="26"/>
          <w:rtl/>
        </w:rPr>
        <w:t xml:space="preserve"> </w:t>
      </w:r>
      <w:r w:rsidRPr="007E4D13">
        <w:rPr>
          <w:rFonts w:ascii="BLotus" w:eastAsia="Times New Roman" w:hAnsi="BLotus" w:cs="B Nazanin"/>
          <w:color w:val="000000"/>
          <w:sz w:val="26"/>
          <w:szCs w:val="26"/>
          <w:rtl/>
        </w:rPr>
        <w:t>میکنند</w:t>
      </w:r>
      <w:r w:rsidR="00EC7037">
        <w:rPr>
          <w:rFonts w:ascii="BLotus" w:eastAsia="Times New Roman" w:hAnsi="BLotus" w:cs="B Nazanin" w:hint="cs"/>
          <w:color w:val="000000"/>
          <w:sz w:val="26"/>
          <w:szCs w:val="26"/>
          <w:rtl/>
        </w:rPr>
        <w:t>.</w:t>
      </w:r>
    </w:p>
    <w:p w14:paraId="183F1264" w14:textId="77A13C9B" w:rsidR="007E4D13" w:rsidRPr="007E4D13" w:rsidRDefault="007E4D13" w:rsidP="00EC7037">
      <w:pPr>
        <w:bidi/>
        <w:spacing w:after="0" w:line="240" w:lineRule="auto"/>
        <w:jc w:val="both"/>
        <w:rPr>
          <w:rFonts w:ascii="BLotus" w:eastAsia="Times New Roman" w:hAnsi="BLotus" w:cs="B Nazanin"/>
          <w:color w:val="000000"/>
          <w:sz w:val="26"/>
          <w:szCs w:val="26"/>
        </w:rPr>
      </w:pPr>
      <w:r w:rsidRPr="0096156C">
        <w:rPr>
          <w:rFonts w:ascii="BLotus" w:eastAsia="Times New Roman" w:hAnsi="BLotus" w:cs="B Nazanin"/>
          <w:color w:val="000000"/>
          <w:sz w:val="26"/>
          <w:szCs w:val="26"/>
          <w:rtl/>
        </w:rPr>
        <w:t>در چنین شرایطی به منظور مهار یا حذف اجـرام زیان آور موجود در روده و همچنین بـهـبـود بـازده غذایی و افزایش تولید، از افزودنیهاي غذایـی ضـد میکروبی مانند آنتی بیوتیک ها استـفـاده مـی شـود. بررسی</w:t>
      </w:r>
      <w:r w:rsidR="00EC7037">
        <w:rPr>
          <w:rFonts w:ascii="BLotus" w:eastAsia="Times New Roman" w:hAnsi="BLotus" w:cs="B Nazanin" w:hint="cs"/>
          <w:color w:val="000000"/>
          <w:sz w:val="26"/>
          <w:szCs w:val="26"/>
          <w:rtl/>
        </w:rPr>
        <w:t>‌</w:t>
      </w:r>
      <w:r w:rsidRPr="0096156C">
        <w:rPr>
          <w:rFonts w:ascii="BLotus" w:eastAsia="Times New Roman" w:hAnsi="BLotus" w:cs="B Nazanin"/>
          <w:color w:val="000000"/>
          <w:sz w:val="26"/>
          <w:szCs w:val="26"/>
          <w:rtl/>
        </w:rPr>
        <w:t>ها نشان می</w:t>
      </w:r>
      <w:r w:rsidR="00EC7037">
        <w:rPr>
          <w:rFonts w:ascii="BLotus" w:eastAsia="Times New Roman" w:hAnsi="BLotus" w:cs="B Nazanin" w:hint="cs"/>
          <w:color w:val="000000"/>
          <w:sz w:val="26"/>
          <w:szCs w:val="26"/>
          <w:rtl/>
        </w:rPr>
        <w:t>‌</w:t>
      </w:r>
      <w:r w:rsidRPr="0096156C">
        <w:rPr>
          <w:rFonts w:ascii="BLotus" w:eastAsia="Times New Roman" w:hAnsi="BLotus" w:cs="B Nazanin"/>
          <w:color w:val="000000"/>
          <w:sz w:val="26"/>
          <w:szCs w:val="26"/>
          <w:rtl/>
        </w:rPr>
        <w:t>دهد که مصرف مستمر و طولانـی مدت مقادیر تحت درمانی این ترکیبات ممکن اسـت به حضور بقایاي آنها در فراورده</w:t>
      </w:r>
      <w:r w:rsidR="00EC7037">
        <w:rPr>
          <w:rFonts w:ascii="BLotus" w:eastAsia="Times New Roman" w:hAnsi="BLotus" w:cs="B Nazanin" w:hint="cs"/>
          <w:color w:val="000000"/>
          <w:sz w:val="26"/>
          <w:szCs w:val="26"/>
          <w:rtl/>
        </w:rPr>
        <w:t>‌</w:t>
      </w:r>
      <w:r w:rsidRPr="0096156C">
        <w:rPr>
          <w:rFonts w:ascii="BLotus" w:eastAsia="Times New Roman" w:hAnsi="BLotus" w:cs="B Nazanin"/>
          <w:color w:val="000000"/>
          <w:sz w:val="26"/>
          <w:szCs w:val="26"/>
          <w:rtl/>
        </w:rPr>
        <w:t>هاي غذایی مـنـجـر گردیده</w:t>
      </w:r>
      <w:r w:rsidR="00EC7037">
        <w:rPr>
          <w:rFonts w:ascii="BLotus" w:eastAsia="Times New Roman" w:hAnsi="BLotus" w:cs="B Nazanin" w:hint="cs"/>
          <w:color w:val="000000"/>
          <w:sz w:val="26"/>
          <w:szCs w:val="26"/>
          <w:rtl/>
        </w:rPr>
        <w:t xml:space="preserve"> و</w:t>
      </w:r>
      <w:r w:rsidRPr="0096156C">
        <w:rPr>
          <w:rFonts w:ascii="BLotus" w:eastAsia="Times New Roman" w:hAnsi="BLotus" w:cs="B Nazanin"/>
          <w:color w:val="000000"/>
          <w:sz w:val="26"/>
          <w:szCs w:val="26"/>
          <w:rtl/>
        </w:rPr>
        <w:t xml:space="preserve"> پس از مدتی مـوجـب بـه وجـود آمـدن</w:t>
      </w:r>
      <w:r w:rsidR="00EC7037">
        <w:rPr>
          <w:rFonts w:ascii="BLotus" w:eastAsia="Times New Roman" w:hAnsi="BLotus" w:cs="B Nazanin" w:hint="cs"/>
          <w:color w:val="000000"/>
          <w:sz w:val="26"/>
          <w:szCs w:val="26"/>
          <w:rtl/>
        </w:rPr>
        <w:t xml:space="preserve"> </w:t>
      </w:r>
      <w:r w:rsidRPr="007E4D13">
        <w:rPr>
          <w:rFonts w:ascii="BLotus" w:eastAsia="Times New Roman" w:hAnsi="BLotus" w:cs="B Nazanin"/>
          <w:color w:val="000000"/>
          <w:sz w:val="26"/>
          <w:szCs w:val="26"/>
          <w:rtl/>
        </w:rPr>
        <w:t>میکروارگانیسمهاي مقاوم به داروها در انسان گـردد. بر اساس گزارش</w:t>
      </w:r>
      <w:r w:rsidR="00EC7037">
        <w:rPr>
          <w:rFonts w:ascii="BLotus" w:eastAsia="Times New Roman" w:hAnsi="BLotus" w:cs="B Nazanin" w:hint="cs"/>
          <w:color w:val="000000"/>
          <w:sz w:val="26"/>
          <w:szCs w:val="26"/>
          <w:rtl/>
        </w:rPr>
        <w:t>‌</w:t>
      </w:r>
      <w:r w:rsidRPr="007E4D13">
        <w:rPr>
          <w:rFonts w:ascii="BLotus" w:eastAsia="Times New Roman" w:hAnsi="BLotus" w:cs="B Nazanin"/>
          <w:color w:val="000000"/>
          <w:sz w:val="26"/>
          <w:szCs w:val="26"/>
          <w:rtl/>
        </w:rPr>
        <w:t>هاي موجود، افزایـش روز افـزون ناهنجاريهاي مادر زادي، وقوع بیماريهاي مـزمـن، عدم تأثیر آنتی</w:t>
      </w:r>
      <w:r w:rsidR="00EC7037">
        <w:rPr>
          <w:rFonts w:ascii="BLotus" w:eastAsia="Times New Roman" w:hAnsi="BLotus" w:cs="B Nazanin" w:hint="cs"/>
          <w:color w:val="000000"/>
          <w:sz w:val="26"/>
          <w:szCs w:val="26"/>
          <w:rtl/>
        </w:rPr>
        <w:t>‌</w:t>
      </w:r>
      <w:r w:rsidRPr="007E4D13">
        <w:rPr>
          <w:rFonts w:ascii="BLotus" w:eastAsia="Times New Roman" w:hAnsi="BLotus" w:cs="B Nazanin"/>
          <w:color w:val="000000"/>
          <w:sz w:val="26"/>
          <w:szCs w:val="26"/>
          <w:rtl/>
        </w:rPr>
        <w:t>بیوتیک</w:t>
      </w:r>
      <w:r w:rsidR="00EC7037">
        <w:rPr>
          <w:rFonts w:ascii="BLotus" w:eastAsia="Times New Roman" w:hAnsi="BLotus" w:cs="B Nazanin" w:hint="cs"/>
          <w:color w:val="000000"/>
          <w:sz w:val="26"/>
          <w:szCs w:val="26"/>
          <w:rtl/>
        </w:rPr>
        <w:t>‌</w:t>
      </w:r>
      <w:r w:rsidRPr="007E4D13">
        <w:rPr>
          <w:rFonts w:ascii="BLotus" w:eastAsia="Times New Roman" w:hAnsi="BLotus" w:cs="B Nazanin"/>
          <w:color w:val="000000"/>
          <w:sz w:val="26"/>
          <w:szCs w:val="26"/>
          <w:rtl/>
        </w:rPr>
        <w:t>ها، به مصرف بـی</w:t>
      </w:r>
      <w:r w:rsidR="00EC7037">
        <w:rPr>
          <w:rFonts w:ascii="BLotus" w:eastAsia="Times New Roman" w:hAnsi="BLotus" w:cs="B Nazanin" w:hint="cs"/>
          <w:color w:val="000000"/>
          <w:sz w:val="26"/>
          <w:szCs w:val="26"/>
          <w:rtl/>
        </w:rPr>
        <w:t>‌</w:t>
      </w:r>
      <w:r w:rsidRPr="007E4D13">
        <w:rPr>
          <w:rFonts w:ascii="BLotus" w:eastAsia="Times New Roman" w:hAnsi="BLotus" w:cs="B Nazanin"/>
          <w:color w:val="000000"/>
          <w:sz w:val="26"/>
          <w:szCs w:val="26"/>
          <w:rtl/>
        </w:rPr>
        <w:t>رویـه ایـن ترکیبات نسبت داده میشود. با توجه به موارد فـوق، در حال حاضر استفاده از آنتی</w:t>
      </w:r>
      <w:r w:rsidR="00EC7037">
        <w:rPr>
          <w:rFonts w:ascii="BLotus" w:eastAsia="Times New Roman" w:hAnsi="BLotus" w:cs="B Nazanin" w:hint="cs"/>
          <w:color w:val="000000"/>
          <w:sz w:val="26"/>
          <w:szCs w:val="26"/>
          <w:rtl/>
        </w:rPr>
        <w:t>‌</w:t>
      </w:r>
      <w:r w:rsidRPr="007E4D13">
        <w:rPr>
          <w:rFonts w:ascii="BLotus" w:eastAsia="Times New Roman" w:hAnsi="BLotus" w:cs="B Nazanin"/>
          <w:color w:val="000000"/>
          <w:sz w:val="26"/>
          <w:szCs w:val="26"/>
          <w:rtl/>
        </w:rPr>
        <w:t>بیوتیک</w:t>
      </w:r>
      <w:r w:rsidR="00EC7037">
        <w:rPr>
          <w:rFonts w:ascii="BLotus" w:eastAsia="Times New Roman" w:hAnsi="BLotus" w:cs="B Nazanin" w:hint="cs"/>
          <w:color w:val="000000"/>
          <w:sz w:val="26"/>
          <w:szCs w:val="26"/>
          <w:rtl/>
        </w:rPr>
        <w:t>‌</w:t>
      </w:r>
      <w:r w:rsidRPr="007E4D13">
        <w:rPr>
          <w:rFonts w:ascii="BLotus" w:eastAsia="Times New Roman" w:hAnsi="BLotus" w:cs="B Nazanin"/>
          <w:color w:val="000000"/>
          <w:sz w:val="26"/>
          <w:szCs w:val="26"/>
          <w:rtl/>
        </w:rPr>
        <w:t>ها در خـوراك حیوانات در برخی کشورها به طور کامل ممنوع شده و در سایر کشورها نیز ب</w:t>
      </w:r>
      <w:r w:rsidR="00EC7037">
        <w:rPr>
          <w:rFonts w:ascii="BLotus" w:eastAsia="Times New Roman" w:hAnsi="BLotus" w:cs="B Nazanin" w:hint="cs"/>
          <w:color w:val="000000"/>
          <w:sz w:val="26"/>
          <w:szCs w:val="26"/>
          <w:rtl/>
        </w:rPr>
        <w:t xml:space="preserve">ه </w:t>
      </w:r>
      <w:r w:rsidRPr="007E4D13">
        <w:rPr>
          <w:rFonts w:ascii="BLotus" w:eastAsia="Times New Roman" w:hAnsi="BLotus" w:cs="B Nazanin"/>
          <w:color w:val="000000"/>
          <w:sz w:val="26"/>
          <w:szCs w:val="26"/>
          <w:rtl/>
        </w:rPr>
        <w:t>تدریج رو به کاهـش نـهـاده</w:t>
      </w:r>
      <w:r w:rsidR="00EC7037">
        <w:rPr>
          <w:rFonts w:ascii="BLotus" w:eastAsia="Times New Roman" w:hAnsi="BLotus" w:cs="B Nazanin" w:hint="cs"/>
          <w:color w:val="000000"/>
          <w:sz w:val="26"/>
          <w:szCs w:val="26"/>
          <w:rtl/>
        </w:rPr>
        <w:t xml:space="preserve"> </w:t>
      </w:r>
      <w:r w:rsidRPr="007E4D13">
        <w:rPr>
          <w:rFonts w:ascii="BLotus" w:eastAsia="Times New Roman" w:hAnsi="BLotus" w:cs="B Nazanin"/>
          <w:color w:val="000000"/>
          <w:sz w:val="26"/>
          <w:szCs w:val="26"/>
          <w:rtl/>
        </w:rPr>
        <w:t>است</w:t>
      </w:r>
      <w:r w:rsidR="00EC7037">
        <w:rPr>
          <w:rFonts w:ascii="BLotus" w:eastAsia="Times New Roman" w:hAnsi="BLotus" w:cs="B Nazanin" w:hint="cs"/>
          <w:color w:val="000000"/>
          <w:sz w:val="26"/>
          <w:szCs w:val="26"/>
          <w:rtl/>
        </w:rPr>
        <w:t>.</w:t>
      </w:r>
    </w:p>
    <w:p w14:paraId="46B13B3A" w14:textId="784CA308" w:rsidR="007E4D13" w:rsidRDefault="007E4D13" w:rsidP="0096156C">
      <w:pPr>
        <w:bidi/>
        <w:spacing w:after="0" w:line="240" w:lineRule="auto"/>
        <w:jc w:val="both"/>
        <w:rPr>
          <w:rFonts w:ascii="BLotus" w:eastAsia="Times New Roman" w:hAnsi="BLotus" w:cs="B Nazanin"/>
          <w:color w:val="000000"/>
          <w:sz w:val="26"/>
          <w:szCs w:val="26"/>
          <w:rtl/>
        </w:rPr>
      </w:pPr>
      <w:r w:rsidRPr="007E4D13">
        <w:rPr>
          <w:rFonts w:ascii="BLotus" w:eastAsia="Times New Roman" w:hAnsi="BLotus" w:cs="B Nazanin"/>
          <w:color w:val="000000"/>
          <w:sz w:val="26"/>
          <w:szCs w:val="26"/>
          <w:rtl/>
        </w:rPr>
        <w:t>استفاده از آنتی</w:t>
      </w:r>
      <w:r w:rsidR="00EC7037">
        <w:rPr>
          <w:rFonts w:ascii="BLotus" w:eastAsia="Times New Roman" w:hAnsi="BLotus" w:cs="B Nazanin" w:hint="cs"/>
          <w:color w:val="000000"/>
          <w:sz w:val="26"/>
          <w:szCs w:val="26"/>
          <w:rtl/>
        </w:rPr>
        <w:t>‌</w:t>
      </w:r>
      <w:r w:rsidRPr="007E4D13">
        <w:rPr>
          <w:rFonts w:ascii="BLotus" w:eastAsia="Times New Roman" w:hAnsi="BLotus" w:cs="B Nazanin"/>
          <w:color w:val="000000"/>
          <w:sz w:val="26"/>
          <w:szCs w:val="26"/>
          <w:rtl/>
        </w:rPr>
        <w:t>بیوتیک</w:t>
      </w:r>
      <w:r w:rsidR="00EC7037">
        <w:rPr>
          <w:rFonts w:ascii="BLotus" w:eastAsia="Times New Roman" w:hAnsi="BLotus" w:cs="B Nazanin" w:hint="cs"/>
          <w:color w:val="000000"/>
          <w:sz w:val="26"/>
          <w:szCs w:val="26"/>
          <w:rtl/>
        </w:rPr>
        <w:t>‌</w:t>
      </w:r>
      <w:r w:rsidRPr="007E4D13">
        <w:rPr>
          <w:rFonts w:ascii="BLotus" w:eastAsia="Times New Roman" w:hAnsi="BLotus" w:cs="B Nazanin"/>
          <w:color w:val="000000"/>
          <w:sz w:val="26"/>
          <w:szCs w:val="26"/>
          <w:rtl/>
        </w:rPr>
        <w:t>ها براي درمان و پیشگـیـري از بیماري</w:t>
      </w:r>
      <w:r w:rsidR="00EC7037">
        <w:rPr>
          <w:rFonts w:ascii="BLotus" w:eastAsia="Times New Roman" w:hAnsi="BLotus" w:cs="B Nazanin" w:hint="cs"/>
          <w:color w:val="000000"/>
          <w:sz w:val="26"/>
          <w:szCs w:val="26"/>
          <w:rtl/>
        </w:rPr>
        <w:t>‌</w:t>
      </w:r>
      <w:r w:rsidRPr="007E4D13">
        <w:rPr>
          <w:rFonts w:ascii="BLotus" w:eastAsia="Times New Roman" w:hAnsi="BLotus" w:cs="B Nazanin"/>
          <w:color w:val="000000"/>
          <w:sz w:val="26"/>
          <w:szCs w:val="26"/>
          <w:rtl/>
        </w:rPr>
        <w:t>هاي زنبور عسل، نه تنها بـاعـث ایـجـاد مقاومت دارویی در بدن میشود، بلکه سبب بـه هـم خوردن فلور نرمال مفید دستگاه گوارش شده، بدن را مستعد انواع بیماري</w:t>
      </w:r>
      <w:r w:rsidR="00EC7037">
        <w:rPr>
          <w:rFonts w:ascii="BLotus" w:eastAsia="Times New Roman" w:hAnsi="BLotus" w:cs="B Nazanin" w:hint="cs"/>
          <w:color w:val="000000"/>
          <w:sz w:val="26"/>
          <w:szCs w:val="26"/>
          <w:rtl/>
        </w:rPr>
        <w:t>‌</w:t>
      </w:r>
      <w:r w:rsidRPr="007E4D13">
        <w:rPr>
          <w:rFonts w:ascii="BLotus" w:eastAsia="Times New Roman" w:hAnsi="BLotus" w:cs="B Nazanin"/>
          <w:color w:val="000000"/>
          <w:sz w:val="26"/>
          <w:szCs w:val="26"/>
          <w:rtl/>
        </w:rPr>
        <w:t>ها می</w:t>
      </w:r>
      <w:r w:rsidR="00EC7037">
        <w:rPr>
          <w:rFonts w:ascii="BLotus" w:eastAsia="Times New Roman" w:hAnsi="BLotus" w:cs="B Nazanin" w:hint="cs"/>
          <w:color w:val="000000"/>
          <w:sz w:val="26"/>
          <w:szCs w:val="26"/>
          <w:rtl/>
        </w:rPr>
        <w:t>‌</w:t>
      </w:r>
      <w:r w:rsidRPr="007E4D13">
        <w:rPr>
          <w:rFonts w:ascii="BLotus" w:eastAsia="Times New Roman" w:hAnsi="BLotus" w:cs="B Nazanin"/>
          <w:color w:val="000000"/>
          <w:sz w:val="26"/>
          <w:szCs w:val="26"/>
          <w:rtl/>
        </w:rPr>
        <w:t xml:space="preserve">کند. در </w:t>
      </w:r>
      <w:r w:rsidRPr="007E4D13">
        <w:rPr>
          <w:rFonts w:ascii="BLotus" w:eastAsia="Times New Roman" w:hAnsi="BLotus" w:cs="B Nazanin"/>
          <w:color w:val="000000"/>
          <w:sz w:val="26"/>
          <w:szCs w:val="26"/>
          <w:rtl/>
        </w:rPr>
        <w:lastRenderedPageBreak/>
        <w:t>مقابل، با استفاده از پروبیوتیک</w:t>
      </w:r>
      <w:r w:rsidR="00EC7037">
        <w:rPr>
          <w:rFonts w:ascii="BLotus" w:eastAsia="Times New Roman" w:hAnsi="BLotus" w:cs="B Nazanin" w:hint="cs"/>
          <w:color w:val="000000"/>
          <w:sz w:val="26"/>
          <w:szCs w:val="26"/>
          <w:rtl/>
        </w:rPr>
        <w:t>‌</w:t>
      </w:r>
      <w:r w:rsidRPr="007E4D13">
        <w:rPr>
          <w:rFonts w:ascii="BLotus" w:eastAsia="Times New Roman" w:hAnsi="BLotus" w:cs="B Nazanin"/>
          <w:color w:val="000000"/>
          <w:sz w:val="26"/>
          <w:szCs w:val="26"/>
          <w:rtl/>
        </w:rPr>
        <w:t>ها به عنوان میکروارگانیسم</w:t>
      </w:r>
      <w:r w:rsidR="00EC7037">
        <w:rPr>
          <w:rFonts w:ascii="BLotus" w:eastAsia="Times New Roman" w:hAnsi="BLotus" w:cs="B Nazanin" w:hint="cs"/>
          <w:color w:val="000000"/>
          <w:sz w:val="26"/>
          <w:szCs w:val="26"/>
          <w:rtl/>
        </w:rPr>
        <w:t>‌</w:t>
      </w:r>
      <w:r w:rsidRPr="007E4D13">
        <w:rPr>
          <w:rFonts w:ascii="BLotus" w:eastAsia="Times New Roman" w:hAnsi="BLotus" w:cs="B Nazanin"/>
          <w:color w:val="000000"/>
          <w:sz w:val="26"/>
          <w:szCs w:val="26"/>
          <w:rtl/>
        </w:rPr>
        <w:t>هایی کـه در محیط زنده با عامل میکروبی پاتوژن مقابله می</w:t>
      </w:r>
      <w:r w:rsidR="00EC7037">
        <w:rPr>
          <w:rFonts w:ascii="BLotus" w:eastAsia="Times New Roman" w:hAnsi="BLotus" w:cs="B Nazanin" w:hint="cs"/>
          <w:color w:val="000000"/>
          <w:sz w:val="26"/>
          <w:szCs w:val="26"/>
          <w:rtl/>
        </w:rPr>
        <w:t>‌</w:t>
      </w:r>
      <w:r w:rsidRPr="007E4D13">
        <w:rPr>
          <w:rFonts w:ascii="BLotus" w:eastAsia="Times New Roman" w:hAnsi="BLotus" w:cs="B Nazanin"/>
          <w:color w:val="000000"/>
          <w:sz w:val="26"/>
          <w:szCs w:val="26"/>
          <w:rtl/>
        </w:rPr>
        <w:t>کنـنـد، می</w:t>
      </w:r>
      <w:r w:rsidR="00EC7037">
        <w:rPr>
          <w:rFonts w:ascii="BLotus" w:eastAsia="Times New Roman" w:hAnsi="BLotus" w:cs="B Nazanin" w:hint="cs"/>
          <w:color w:val="000000"/>
          <w:sz w:val="26"/>
          <w:szCs w:val="26"/>
          <w:rtl/>
        </w:rPr>
        <w:t>‌</w:t>
      </w:r>
      <w:r w:rsidRPr="007E4D13">
        <w:rPr>
          <w:rFonts w:ascii="BLotus" w:eastAsia="Times New Roman" w:hAnsi="BLotus" w:cs="B Nazanin"/>
          <w:color w:val="000000"/>
          <w:sz w:val="26"/>
          <w:szCs w:val="26"/>
          <w:rtl/>
        </w:rPr>
        <w:t>تـــوان از طریق خوراکی فرد را در برابر عـامـل بیماری</w:t>
      </w:r>
      <w:r w:rsidR="00EC7037">
        <w:rPr>
          <w:rFonts w:ascii="BLotus" w:eastAsia="Times New Roman" w:hAnsi="BLotus" w:cs="B Nazanin" w:hint="cs"/>
          <w:color w:val="000000"/>
          <w:sz w:val="26"/>
          <w:szCs w:val="26"/>
          <w:rtl/>
        </w:rPr>
        <w:t>‌</w:t>
      </w:r>
      <w:r w:rsidRPr="007E4D13">
        <w:rPr>
          <w:rFonts w:ascii="BLotus" w:eastAsia="Times New Roman" w:hAnsi="BLotus" w:cs="B Nazanin"/>
          <w:color w:val="000000"/>
          <w:sz w:val="26"/>
          <w:szCs w:val="26"/>
          <w:rtl/>
        </w:rPr>
        <w:t>زا مصون کرد</w:t>
      </w:r>
      <w:r w:rsidRPr="007E4D13">
        <w:rPr>
          <w:rFonts w:ascii="BLotus" w:eastAsia="Times New Roman" w:hAnsi="BLotus" w:cs="B Nazanin"/>
          <w:color w:val="000000"/>
          <w:sz w:val="26"/>
          <w:szCs w:val="26"/>
        </w:rPr>
        <w:t>.</w:t>
      </w:r>
    </w:p>
    <w:p w14:paraId="462EE4F8" w14:textId="7A270A4A" w:rsidR="00ED1157" w:rsidRPr="007E4D13" w:rsidRDefault="00ED1157" w:rsidP="00ED1157">
      <w:pPr>
        <w:bidi/>
        <w:spacing w:after="0" w:line="240" w:lineRule="auto"/>
        <w:jc w:val="both"/>
        <w:rPr>
          <w:rFonts w:ascii="BLotus" w:eastAsia="Times New Roman" w:hAnsi="BLotus" w:cs="B Nazanin"/>
          <w:color w:val="000000"/>
          <w:sz w:val="26"/>
          <w:szCs w:val="26"/>
        </w:rPr>
      </w:pPr>
      <w:r>
        <w:rPr>
          <w:rFonts w:ascii="BLotus" w:eastAsia="Times New Roman" w:hAnsi="BLotus" w:cs="B Nazanin"/>
          <w:noProof/>
          <w:color w:val="000000"/>
          <w:sz w:val="26"/>
          <w:szCs w:val="26"/>
        </w:rPr>
        <w:drawing>
          <wp:inline distT="0" distB="0" distL="0" distR="0" wp14:anchorId="5D02E80A" wp14:editId="7C26DE31">
            <wp:extent cx="5947410" cy="1765300"/>
            <wp:effectExtent l="0" t="0" r="0" b="6350"/>
            <wp:docPr id="1291037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7410" cy="1765300"/>
                    </a:xfrm>
                    <a:prstGeom prst="rect">
                      <a:avLst/>
                    </a:prstGeom>
                    <a:noFill/>
                    <a:ln>
                      <a:noFill/>
                    </a:ln>
                  </pic:spPr>
                </pic:pic>
              </a:graphicData>
            </a:graphic>
          </wp:inline>
        </w:drawing>
      </w:r>
    </w:p>
    <w:p w14:paraId="3F6D9077" w14:textId="5422B0D5" w:rsidR="007E4D13" w:rsidRPr="007E4D13" w:rsidRDefault="007E4D13" w:rsidP="00EC7037">
      <w:pPr>
        <w:bidi/>
        <w:spacing w:after="0" w:line="240" w:lineRule="auto"/>
        <w:jc w:val="both"/>
        <w:rPr>
          <w:rFonts w:ascii="BLotus" w:eastAsia="Times New Roman" w:hAnsi="BLotus" w:cs="B Nazanin"/>
          <w:color w:val="000000"/>
          <w:sz w:val="26"/>
          <w:szCs w:val="26"/>
        </w:rPr>
      </w:pPr>
      <w:r w:rsidRPr="0096156C">
        <w:rPr>
          <w:rFonts w:ascii="BLotus" w:eastAsia="Times New Roman" w:hAnsi="BLotus" w:cs="B Nazanin"/>
          <w:color w:val="000000"/>
          <w:sz w:val="26"/>
          <w:szCs w:val="26"/>
          <w:rtl/>
        </w:rPr>
        <w:t>این عوامل میکروارگانیسم</w:t>
      </w:r>
      <w:r w:rsidR="00EC7037">
        <w:rPr>
          <w:rFonts w:ascii="BLotus" w:eastAsia="Times New Roman" w:hAnsi="BLotus" w:cs="B Nazanin" w:hint="cs"/>
          <w:color w:val="000000"/>
          <w:sz w:val="26"/>
          <w:szCs w:val="26"/>
          <w:rtl/>
        </w:rPr>
        <w:t>‌</w:t>
      </w:r>
      <w:r w:rsidRPr="0096156C">
        <w:rPr>
          <w:rFonts w:ascii="BLotus" w:eastAsia="Times New Roman" w:hAnsi="BLotus" w:cs="B Nazanin"/>
          <w:color w:val="000000"/>
          <w:sz w:val="26"/>
          <w:szCs w:val="26"/>
          <w:rtl/>
        </w:rPr>
        <w:t>هاي زنده هستند که بـه صورت سلول</w:t>
      </w:r>
      <w:r w:rsidR="00EC7037">
        <w:rPr>
          <w:rFonts w:ascii="BLotus" w:eastAsia="Times New Roman" w:hAnsi="BLotus" w:cs="B Nazanin" w:hint="cs"/>
          <w:color w:val="000000"/>
          <w:sz w:val="26"/>
          <w:szCs w:val="26"/>
          <w:rtl/>
        </w:rPr>
        <w:t>‌</w:t>
      </w:r>
      <w:r w:rsidRPr="0096156C">
        <w:rPr>
          <w:rFonts w:ascii="BLotus" w:eastAsia="Times New Roman" w:hAnsi="BLotus" w:cs="B Nazanin"/>
          <w:color w:val="000000"/>
          <w:sz w:val="26"/>
          <w:szCs w:val="26"/>
          <w:rtl/>
        </w:rPr>
        <w:t>هاي خشک شده و یـا بـه هـمـراه محصولات تخمیري مصرف می</w:t>
      </w:r>
      <w:r w:rsidR="00EC7037">
        <w:rPr>
          <w:rFonts w:ascii="BLotus" w:eastAsia="Times New Roman" w:hAnsi="BLotus" w:cs="B Nazanin" w:hint="cs"/>
          <w:color w:val="000000"/>
          <w:sz w:val="26"/>
          <w:szCs w:val="26"/>
          <w:rtl/>
        </w:rPr>
        <w:t>‌</w:t>
      </w:r>
      <w:r w:rsidRPr="0096156C">
        <w:rPr>
          <w:rFonts w:ascii="BLotus" w:eastAsia="Times New Roman" w:hAnsi="BLotus" w:cs="B Nazanin"/>
          <w:color w:val="000000"/>
          <w:sz w:val="26"/>
          <w:szCs w:val="26"/>
          <w:rtl/>
        </w:rPr>
        <w:t>شوند و مصرف ایـن عوامل در</w:t>
      </w:r>
      <w:r w:rsidR="00EC7037">
        <w:rPr>
          <w:rFonts w:ascii="BLotus" w:eastAsia="Times New Roman" w:hAnsi="BLotus" w:cs="B Nazanin" w:hint="cs"/>
          <w:color w:val="000000"/>
          <w:sz w:val="26"/>
          <w:szCs w:val="26"/>
          <w:rtl/>
        </w:rPr>
        <w:t xml:space="preserve"> </w:t>
      </w:r>
      <w:r w:rsidRPr="0096156C">
        <w:rPr>
          <w:rFonts w:ascii="BLotus" w:eastAsia="Times New Roman" w:hAnsi="BLotus" w:cs="B Nazanin"/>
          <w:color w:val="000000"/>
          <w:sz w:val="26"/>
          <w:szCs w:val="26"/>
          <w:rtl/>
        </w:rPr>
        <w:t>قسمتهاي مختلف بدن از جـملـه دهـان، دستگاه گوارش، دستگاه ادراري، تناسلی و دسـتـگـاه تنفسی فوقانی نقش مهمی در بازدارندگی از عفونـت دارند. از این عوامل میتوان هم در درمان و هـم در پیشگیري از بیماريهاي عفونی استفـاده کـرد. ایـن عوامل شامل انواع لاکتوباسیلوس ها، ساکارمـیـسـس، بیفیدوباکتریم، انتروکوکوس و کلسـتـریـدیـومهـا و مخمر ساکارومایسس هستند که با مکـانـیـسـمهـاي متعددي، از جمله تولید مواد ضد میکروبی، تـولـیـد مواد و اسیدهاي آلی، فعال نمودن سیستم ایمنی بدن،</w:t>
      </w:r>
      <w:r w:rsidRPr="0096156C">
        <w:rPr>
          <w:rFonts w:ascii="BLotus" w:eastAsia="Times New Roman" w:hAnsi="BLotus" w:cs="B Nazanin" w:hint="cs"/>
          <w:color w:val="000000"/>
          <w:sz w:val="26"/>
          <w:szCs w:val="26"/>
          <w:rtl/>
        </w:rPr>
        <w:t xml:space="preserve"> </w:t>
      </w:r>
      <w:r w:rsidRPr="007E4D13">
        <w:rPr>
          <w:rFonts w:ascii="BLotus" w:eastAsia="Times New Roman" w:hAnsi="BLotus" w:cs="B Nazanin"/>
          <w:color w:val="000000"/>
          <w:sz w:val="26"/>
          <w:szCs w:val="26"/>
          <w:rtl/>
        </w:rPr>
        <w:t>رقابت بر سر مواد غذایی با عامل پاتوژن و اشـغـال گیرنده سلول میزبان باعث مهار رشد و تکثیر عوامـل بیماریزا در آن محل از بدن میشوند. حسن استـفـاده از این عوامل، ارزانی، فراوانی، خطر کم کاربرد و در بعضی موارد تحریک سریع سیستم ایمنـی مـیـزبـان</w:t>
      </w:r>
      <w:r w:rsidR="00EC7037">
        <w:rPr>
          <w:rFonts w:ascii="BLotus" w:eastAsia="Times New Roman" w:hAnsi="BLotus" w:cs="B Nazanin" w:hint="cs"/>
          <w:color w:val="000000"/>
          <w:sz w:val="26"/>
          <w:szCs w:val="26"/>
          <w:rtl/>
        </w:rPr>
        <w:t xml:space="preserve"> </w:t>
      </w:r>
      <w:r w:rsidRPr="007E4D13">
        <w:rPr>
          <w:rFonts w:ascii="BLotus" w:eastAsia="Times New Roman" w:hAnsi="BLotus" w:cs="B Nazanin"/>
          <w:color w:val="000000"/>
          <w:sz w:val="26"/>
          <w:szCs w:val="26"/>
          <w:rtl/>
        </w:rPr>
        <w:t>است</w:t>
      </w:r>
      <w:r w:rsidR="00EC7037">
        <w:rPr>
          <w:rFonts w:ascii="BLotus" w:eastAsia="Times New Roman" w:hAnsi="BLotus" w:cs="B Nazanin" w:hint="cs"/>
          <w:color w:val="000000"/>
          <w:sz w:val="26"/>
          <w:szCs w:val="26"/>
          <w:rtl/>
        </w:rPr>
        <w:t>.</w:t>
      </w:r>
    </w:p>
    <w:p w14:paraId="694BEF2F" w14:textId="0863E6E7" w:rsidR="007E4D13" w:rsidRPr="007E4D13" w:rsidRDefault="007E4D13" w:rsidP="0096156C">
      <w:pPr>
        <w:bidi/>
        <w:spacing w:after="0" w:line="240" w:lineRule="auto"/>
        <w:jc w:val="both"/>
        <w:rPr>
          <w:rFonts w:ascii="TimesNewRomanPSMT" w:eastAsia="Times New Roman" w:hAnsi="TimesNewRomanPSMT" w:cs="B Nazanin"/>
          <w:color w:val="000000"/>
          <w:sz w:val="24"/>
          <w:szCs w:val="24"/>
        </w:rPr>
      </w:pPr>
      <w:r w:rsidRPr="007E4D13">
        <w:rPr>
          <w:rFonts w:ascii="BLotus" w:eastAsia="Times New Roman" w:hAnsi="BLotus" w:cs="B Nazanin"/>
          <w:color w:val="000000"/>
          <w:sz w:val="26"/>
          <w:szCs w:val="26"/>
          <w:rtl/>
        </w:rPr>
        <w:t>اهمیت پروبیوتیـک هـا ابتـدا بـه عنـوان فـاکتور تحریک کننده رشد در نظر گرفته شد و بعدها توسط فولر به عنوان یک نــوع تغذیـه میکروبـی زنـده کـه داراي تأثیرات مفیدي در میزبان است، مطرح گردیـ</w:t>
      </w:r>
      <w:r w:rsidR="00EC7037">
        <w:rPr>
          <w:rFonts w:ascii="BLotus" w:eastAsia="Times New Roman" w:hAnsi="BLotus" w:cs="B Nazanin" w:hint="cs"/>
          <w:color w:val="000000"/>
          <w:sz w:val="26"/>
          <w:szCs w:val="26"/>
          <w:rtl/>
        </w:rPr>
        <w:t>د.</w:t>
      </w:r>
    </w:p>
    <w:p w14:paraId="2A223C33" w14:textId="77777777" w:rsidR="00EC7037" w:rsidRDefault="007E4D13" w:rsidP="00EC7037">
      <w:pPr>
        <w:bidi/>
        <w:spacing w:after="0" w:line="240" w:lineRule="auto"/>
        <w:jc w:val="both"/>
        <w:rPr>
          <w:rFonts w:ascii="BLotus" w:eastAsia="Times New Roman" w:hAnsi="BLotus" w:cs="B Nazanin"/>
          <w:color w:val="000000"/>
          <w:sz w:val="26"/>
          <w:szCs w:val="26"/>
          <w:rtl/>
        </w:rPr>
      </w:pPr>
      <w:r w:rsidRPr="007E4D13">
        <w:rPr>
          <w:rFonts w:ascii="BLotus" w:eastAsia="Times New Roman" w:hAnsi="BLotus" w:cs="B Nazanin"/>
          <w:color w:val="000000"/>
          <w:sz w:val="26"/>
          <w:szCs w:val="26"/>
          <w:rtl/>
        </w:rPr>
        <w:t>نتایج تحقیقات متعدد نشان می دهد که از عوامل اسیدي کننده دستگاه گوارش نیز می توان به عنوان جایگزینی براي مواد ضد میکروبی استفاده نمود بخصوص در زمان محدودیت در استفاده از مواد ضد میکروبی</w:t>
      </w:r>
      <w:r w:rsidR="00EC7037">
        <w:rPr>
          <w:rFonts w:ascii="BLotus" w:eastAsia="Times New Roman" w:hAnsi="BLotus" w:cs="B Nazanin" w:hint="cs"/>
          <w:color w:val="000000"/>
          <w:sz w:val="26"/>
          <w:szCs w:val="26"/>
          <w:rtl/>
        </w:rPr>
        <w:t xml:space="preserve"> </w:t>
      </w:r>
      <w:r w:rsidRPr="007E4D13">
        <w:rPr>
          <w:rFonts w:ascii="BLotus" w:eastAsia="Times New Roman" w:hAnsi="BLotus" w:cs="B Nazanin"/>
          <w:color w:val="000000"/>
          <w:sz w:val="26"/>
          <w:szCs w:val="26"/>
          <w:rtl/>
        </w:rPr>
        <w:t xml:space="preserve">استفاده از عوامل اسیدي کننده دستگاه گوارش کمک بزرگی در نگهداري تعادل میکروبی دستگاه گوارش میکند. اسیدي کننده هاي دستگاه گوارش با کاهش </w:t>
      </w:r>
      <w:r w:rsidRPr="007E4D13">
        <w:rPr>
          <w:rFonts w:ascii="TimesNewRomanPSMT" w:eastAsia="Times New Roman" w:hAnsi="TimesNewRomanPSMT" w:cs="B Nazanin"/>
          <w:color w:val="000000"/>
          <w:sz w:val="26"/>
          <w:szCs w:val="26"/>
        </w:rPr>
        <w:t>pH</w:t>
      </w:r>
      <w:r w:rsidRPr="007E4D13">
        <w:rPr>
          <w:rFonts w:ascii="BLotus" w:eastAsia="Times New Roman" w:hAnsi="BLotus" w:cs="B Nazanin"/>
          <w:color w:val="000000"/>
          <w:sz w:val="26"/>
          <w:szCs w:val="26"/>
          <w:rtl/>
        </w:rPr>
        <w:t>خوراك، دستگاه گوارش و سیتوپلاسم میکروبی باعث محدودیت در رشد باکتريهاي بیماریزاي دستگاه گوارش و در نتیجه، افزایش رشد و بازدهی غذایی در دام و طیور می شون</w:t>
      </w:r>
      <w:r w:rsidR="00EC7037">
        <w:rPr>
          <w:rFonts w:ascii="BLotus" w:eastAsia="Times New Roman" w:hAnsi="BLotus" w:cs="B Nazanin" w:hint="cs"/>
          <w:color w:val="000000"/>
          <w:sz w:val="26"/>
          <w:szCs w:val="26"/>
          <w:rtl/>
        </w:rPr>
        <w:t>د.</w:t>
      </w:r>
    </w:p>
    <w:p w14:paraId="34D66EAD" w14:textId="77777777" w:rsidR="00ED1157" w:rsidRDefault="00ED1157" w:rsidP="00ED1157">
      <w:pPr>
        <w:bidi/>
        <w:spacing w:after="0" w:line="240" w:lineRule="auto"/>
        <w:jc w:val="both"/>
        <w:rPr>
          <w:rFonts w:ascii="BLotus" w:eastAsia="Times New Roman" w:hAnsi="BLotus" w:cs="B Nazanin"/>
          <w:color w:val="000000"/>
          <w:sz w:val="26"/>
          <w:szCs w:val="26"/>
          <w:rtl/>
        </w:rPr>
      </w:pPr>
    </w:p>
    <w:p w14:paraId="1398C720" w14:textId="77777777" w:rsidR="00ED1157" w:rsidRDefault="00ED1157" w:rsidP="00ED1157">
      <w:pPr>
        <w:bidi/>
        <w:spacing w:after="0" w:line="240" w:lineRule="auto"/>
        <w:jc w:val="both"/>
        <w:rPr>
          <w:rFonts w:ascii="BLotus" w:eastAsia="Times New Roman" w:hAnsi="BLotus" w:cs="B Nazanin"/>
          <w:color w:val="000000"/>
          <w:sz w:val="26"/>
          <w:szCs w:val="26"/>
          <w:rtl/>
        </w:rPr>
      </w:pPr>
    </w:p>
    <w:p w14:paraId="32D9D9F3" w14:textId="77777777" w:rsidR="00ED1157" w:rsidRDefault="00ED1157" w:rsidP="00ED1157">
      <w:pPr>
        <w:bidi/>
        <w:spacing w:after="0" w:line="240" w:lineRule="auto"/>
        <w:jc w:val="both"/>
        <w:rPr>
          <w:rFonts w:ascii="BLotus" w:eastAsia="Times New Roman" w:hAnsi="BLotus" w:cs="B Nazanin"/>
          <w:color w:val="000000"/>
          <w:sz w:val="26"/>
          <w:szCs w:val="26"/>
          <w:rtl/>
        </w:rPr>
      </w:pPr>
    </w:p>
    <w:p w14:paraId="75E1FEF9" w14:textId="77777777" w:rsidR="00ED1157" w:rsidRDefault="00ED1157" w:rsidP="00ED1157">
      <w:pPr>
        <w:bidi/>
        <w:spacing w:after="0" w:line="240" w:lineRule="auto"/>
        <w:jc w:val="both"/>
        <w:rPr>
          <w:rFonts w:ascii="BLotus" w:eastAsia="Times New Roman" w:hAnsi="BLotus" w:cs="B Nazanin"/>
          <w:color w:val="000000"/>
          <w:sz w:val="26"/>
          <w:szCs w:val="26"/>
          <w:rtl/>
        </w:rPr>
      </w:pPr>
    </w:p>
    <w:p w14:paraId="5A722387" w14:textId="77777777" w:rsidR="00ED1157" w:rsidRDefault="00ED1157" w:rsidP="00ED1157">
      <w:pPr>
        <w:bidi/>
        <w:spacing w:after="0" w:line="240" w:lineRule="auto"/>
        <w:jc w:val="both"/>
        <w:rPr>
          <w:rFonts w:ascii="BLotus" w:eastAsia="Times New Roman" w:hAnsi="BLotus" w:cs="B Nazanin"/>
          <w:color w:val="000000"/>
          <w:sz w:val="26"/>
          <w:szCs w:val="26"/>
          <w:rtl/>
        </w:rPr>
      </w:pPr>
    </w:p>
    <w:p w14:paraId="435A71E1" w14:textId="77777777" w:rsidR="00ED1157" w:rsidRDefault="00ED1157" w:rsidP="00ED1157">
      <w:pPr>
        <w:bidi/>
        <w:spacing w:after="0" w:line="240" w:lineRule="auto"/>
        <w:jc w:val="both"/>
        <w:rPr>
          <w:rFonts w:ascii="BLotus" w:eastAsia="Times New Roman" w:hAnsi="BLotus" w:cs="B Nazanin"/>
          <w:color w:val="000000"/>
          <w:sz w:val="26"/>
          <w:szCs w:val="26"/>
          <w:rtl/>
        </w:rPr>
      </w:pPr>
    </w:p>
    <w:p w14:paraId="58854226" w14:textId="77777777" w:rsidR="00ED1157" w:rsidRDefault="00ED1157" w:rsidP="00ED1157">
      <w:pPr>
        <w:bidi/>
        <w:spacing w:after="0" w:line="240" w:lineRule="auto"/>
        <w:jc w:val="both"/>
        <w:rPr>
          <w:rFonts w:ascii="BLotus" w:eastAsia="Times New Roman" w:hAnsi="BLotus" w:cs="B Nazanin"/>
          <w:color w:val="000000"/>
          <w:sz w:val="26"/>
          <w:szCs w:val="26"/>
          <w:rtl/>
        </w:rPr>
      </w:pPr>
    </w:p>
    <w:p w14:paraId="50ED677A" w14:textId="77777777" w:rsidR="00ED1157" w:rsidRDefault="00ED1157" w:rsidP="00ED1157">
      <w:pPr>
        <w:bidi/>
        <w:spacing w:after="0" w:line="240" w:lineRule="auto"/>
        <w:jc w:val="both"/>
        <w:rPr>
          <w:rFonts w:ascii="BLotus" w:eastAsia="Times New Roman" w:hAnsi="BLotus" w:cs="B Nazanin"/>
          <w:color w:val="000000"/>
          <w:sz w:val="26"/>
          <w:szCs w:val="26"/>
          <w:rtl/>
        </w:rPr>
      </w:pPr>
    </w:p>
    <w:p w14:paraId="3CF06ECA" w14:textId="414559CC" w:rsidR="00ED1157" w:rsidRDefault="00ED1157" w:rsidP="00ED1157">
      <w:pPr>
        <w:bidi/>
        <w:spacing w:after="0" w:line="240" w:lineRule="auto"/>
        <w:jc w:val="both"/>
        <w:rPr>
          <w:rFonts w:ascii="BLotus" w:eastAsia="Times New Roman" w:hAnsi="BLotus" w:cs="B Nazanin"/>
          <w:color w:val="000000"/>
          <w:sz w:val="26"/>
          <w:szCs w:val="26"/>
          <w:rtl/>
        </w:rPr>
      </w:pPr>
      <w:r>
        <w:rPr>
          <w:rFonts w:ascii="BLotus" w:eastAsia="Times New Roman" w:hAnsi="BLotus" w:cs="B Nazanin"/>
          <w:noProof/>
          <w:color w:val="000000"/>
          <w:sz w:val="26"/>
          <w:szCs w:val="26"/>
        </w:rPr>
        <w:lastRenderedPageBreak/>
        <w:drawing>
          <wp:inline distT="0" distB="0" distL="0" distR="0" wp14:anchorId="776D1123" wp14:editId="4ACD4E65">
            <wp:extent cx="5939790" cy="1765300"/>
            <wp:effectExtent l="0" t="0" r="3810" b="6350"/>
            <wp:docPr id="8094160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9790" cy="1765300"/>
                    </a:xfrm>
                    <a:prstGeom prst="rect">
                      <a:avLst/>
                    </a:prstGeom>
                    <a:noFill/>
                    <a:ln>
                      <a:noFill/>
                    </a:ln>
                  </pic:spPr>
                </pic:pic>
              </a:graphicData>
            </a:graphic>
          </wp:inline>
        </w:drawing>
      </w:r>
    </w:p>
    <w:p w14:paraId="76402EA2" w14:textId="48B6DBFC" w:rsidR="007E4D13" w:rsidRPr="0096156C" w:rsidRDefault="007E4D13" w:rsidP="00EC7037">
      <w:pPr>
        <w:bidi/>
        <w:spacing w:after="0" w:line="240" w:lineRule="auto"/>
        <w:jc w:val="both"/>
        <w:rPr>
          <w:rFonts w:ascii="BLotus" w:eastAsia="Times New Roman" w:hAnsi="BLotus" w:cs="B Nazanin"/>
          <w:color w:val="000000"/>
          <w:sz w:val="26"/>
          <w:szCs w:val="26"/>
          <w:rtl/>
        </w:rPr>
      </w:pPr>
      <w:r w:rsidRPr="007E4D13">
        <w:rPr>
          <w:rFonts w:ascii="BLotus" w:eastAsia="Times New Roman" w:hAnsi="BLotus" w:cs="B Nazanin"/>
          <w:color w:val="000000"/>
          <w:sz w:val="26"/>
          <w:szCs w:val="26"/>
          <w:rtl/>
        </w:rPr>
        <w:t xml:space="preserve"> </w:t>
      </w:r>
      <w:r w:rsidR="00EC7037">
        <w:rPr>
          <w:rFonts w:ascii="BLotus" w:eastAsia="Times New Roman" w:hAnsi="BLotus" w:cs="B Nazanin" w:hint="cs"/>
          <w:color w:val="FFFFFF"/>
          <w:sz w:val="26"/>
          <w:szCs w:val="26"/>
          <w:rtl/>
        </w:rPr>
        <w:t xml:space="preserve">. </w:t>
      </w:r>
    </w:p>
    <w:p w14:paraId="2BB7FF31" w14:textId="2B5726FC" w:rsidR="007E4D13" w:rsidRPr="0096156C" w:rsidRDefault="007E4D13" w:rsidP="0096156C">
      <w:pPr>
        <w:bidi/>
        <w:spacing w:after="0" w:line="240" w:lineRule="auto"/>
        <w:jc w:val="both"/>
        <w:rPr>
          <w:rFonts w:ascii="BLotus" w:hAnsi="BLotus" w:cs="B Nazanin"/>
          <w:color w:val="000000"/>
          <w:sz w:val="26"/>
          <w:szCs w:val="26"/>
          <w:rtl/>
        </w:rPr>
      </w:pPr>
      <w:r w:rsidRPr="0096156C">
        <w:rPr>
          <w:rFonts w:ascii="BLotus" w:hAnsi="BLotus" w:cs="B Nazanin" w:hint="cs"/>
          <w:color w:val="000000"/>
          <w:sz w:val="26"/>
          <w:szCs w:val="26"/>
          <w:rtl/>
        </w:rPr>
        <w:t>نتیجه گیری</w:t>
      </w:r>
    </w:p>
    <w:p w14:paraId="5B602F58" w14:textId="77777777" w:rsidR="007E4D13" w:rsidRPr="0096156C" w:rsidRDefault="007E4D13" w:rsidP="0096156C">
      <w:pPr>
        <w:bidi/>
        <w:jc w:val="both"/>
        <w:rPr>
          <w:rFonts w:ascii="BLotus" w:eastAsia="Times New Roman" w:hAnsi="BLotus" w:cs="B Nazanin"/>
          <w:color w:val="000000"/>
          <w:sz w:val="26"/>
          <w:szCs w:val="26"/>
        </w:rPr>
      </w:pPr>
      <w:r w:rsidRPr="0096156C">
        <w:rPr>
          <w:rFonts w:ascii="BLotus" w:hAnsi="BLotus" w:cs="B Nazanin"/>
          <w:color w:val="000000"/>
          <w:sz w:val="26"/>
          <w:szCs w:val="26"/>
          <w:rtl/>
        </w:rPr>
        <w:t>جمعیت میکروفلور طبیعی روده زنبور عسل تحت تأثیر عوامل مختلف، نظیر: تغییرات جیره غذایی، استفاده از آنتی بیوتیکها براي درمان و تراکم بالاي افراد گله دستخوش تغییراتی میگردد. همان گونه که اشاره گردید، این عوامل به اختلال در تعادل میکروفلور روده و در نتیجه تضعیف مکانیسم هاي دفاعی بدن منجر می گردد و بدین ترتیب اجرام بیماریزا فرصت فعالیت پیدا می کنند. در چنین شرایطی به منظور مهار یا حذف اجرام زیان آور موجود در روده و همچنین بهبود بازده غذایی و افزایش تولید، از افزودنی هاي غذایی ضد میکروبی مانند آنتیبیوتیکها استفاده میشود. بررسیها نشان می دهد که مصرف مستمر و طولانی مدت مقادیر تحت درمانی این ترکیبات ممکن است به حضور بقایاي آنها در فراوردههاي غذایی منجر گردیده، پس</w:t>
      </w:r>
      <w:r w:rsidRPr="0096156C">
        <w:rPr>
          <w:rFonts w:ascii="BLotus" w:hAnsi="BLotus" w:cs="B Nazanin" w:hint="cs"/>
          <w:color w:val="000000"/>
          <w:sz w:val="26"/>
          <w:szCs w:val="26"/>
          <w:rtl/>
        </w:rPr>
        <w:t xml:space="preserve"> </w:t>
      </w:r>
      <w:r w:rsidRPr="0096156C">
        <w:rPr>
          <w:rFonts w:ascii="BLotus" w:eastAsia="Times New Roman" w:hAnsi="BLotus" w:cs="B Nazanin"/>
          <w:color w:val="000000"/>
          <w:sz w:val="26"/>
          <w:szCs w:val="26"/>
          <w:rtl/>
        </w:rPr>
        <w:t>از مدتی موجب به وجود آمدن میکروارگانیسمهاي مقاوم به داروها در انسان گردد</w:t>
      </w:r>
      <w:r w:rsidRPr="0096156C">
        <w:rPr>
          <w:rFonts w:ascii="BLotus" w:eastAsia="Times New Roman" w:hAnsi="BLotus" w:cs="B Nazanin"/>
          <w:color w:val="000000"/>
          <w:sz w:val="26"/>
          <w:szCs w:val="26"/>
        </w:rPr>
        <w:t>.</w:t>
      </w:r>
    </w:p>
    <w:p w14:paraId="24506A8A" w14:textId="6D5F8C9B" w:rsidR="007E4D13" w:rsidRPr="007E4D13" w:rsidRDefault="007E4D13" w:rsidP="00F0574D">
      <w:pPr>
        <w:bidi/>
        <w:spacing w:after="0" w:line="240" w:lineRule="auto"/>
        <w:jc w:val="both"/>
        <w:rPr>
          <w:rFonts w:ascii="BLotus" w:eastAsia="Times New Roman" w:hAnsi="BLotus" w:cs="B Nazanin"/>
          <w:color w:val="000000"/>
          <w:sz w:val="26"/>
          <w:szCs w:val="26"/>
        </w:rPr>
      </w:pPr>
      <w:r w:rsidRPr="007E4D13">
        <w:rPr>
          <w:rFonts w:ascii="BLotus" w:eastAsia="Times New Roman" w:hAnsi="BLotus" w:cs="B Nazanin"/>
          <w:color w:val="000000"/>
          <w:sz w:val="26"/>
          <w:szCs w:val="26"/>
          <w:rtl/>
        </w:rPr>
        <w:t>در همین راستا، از افزودنی هاي مجاز خوراکی مانند اسیدهاي آلی و پروبیوتیک ها که بتواند این مشکل را ساده</w:t>
      </w:r>
      <w:r w:rsidR="00F0574D">
        <w:rPr>
          <w:rFonts w:ascii="BLotus" w:eastAsia="Times New Roman" w:hAnsi="BLotus" w:cs="B Nazanin" w:hint="cs"/>
          <w:color w:val="000000"/>
          <w:sz w:val="26"/>
          <w:szCs w:val="26"/>
          <w:rtl/>
        </w:rPr>
        <w:t xml:space="preserve"> </w:t>
      </w:r>
      <w:r w:rsidRPr="007E4D13">
        <w:rPr>
          <w:rFonts w:ascii="BLotus" w:eastAsia="Times New Roman" w:hAnsi="BLotus" w:cs="B Nazanin"/>
          <w:color w:val="000000"/>
          <w:sz w:val="26"/>
          <w:szCs w:val="26"/>
          <w:rtl/>
        </w:rPr>
        <w:t>تر کند همراه با حذف آنتی</w:t>
      </w:r>
      <w:r w:rsidR="00F0574D">
        <w:rPr>
          <w:rFonts w:ascii="BLotus" w:eastAsia="Times New Roman" w:hAnsi="BLotus" w:cs="B Nazanin" w:hint="cs"/>
          <w:color w:val="000000"/>
          <w:sz w:val="26"/>
          <w:szCs w:val="26"/>
          <w:rtl/>
        </w:rPr>
        <w:t xml:space="preserve"> </w:t>
      </w:r>
      <w:r w:rsidRPr="007E4D13">
        <w:rPr>
          <w:rFonts w:ascii="BLotus" w:eastAsia="Times New Roman" w:hAnsi="BLotus" w:cs="B Nazanin"/>
          <w:color w:val="000000"/>
          <w:sz w:val="26"/>
          <w:szCs w:val="26"/>
          <w:rtl/>
        </w:rPr>
        <w:t>بیوتیک</w:t>
      </w:r>
      <w:r w:rsidR="00F0574D">
        <w:rPr>
          <w:rFonts w:ascii="BLotus" w:eastAsia="Times New Roman" w:hAnsi="BLotus" w:cs="B Nazanin" w:hint="cs"/>
          <w:color w:val="000000"/>
          <w:sz w:val="26"/>
          <w:szCs w:val="26"/>
          <w:rtl/>
        </w:rPr>
        <w:t>‌</w:t>
      </w:r>
      <w:r w:rsidRPr="007E4D13">
        <w:rPr>
          <w:rFonts w:ascii="BLotus" w:eastAsia="Times New Roman" w:hAnsi="BLotus" w:cs="B Nazanin"/>
          <w:color w:val="000000"/>
          <w:sz w:val="26"/>
          <w:szCs w:val="26"/>
          <w:rtl/>
        </w:rPr>
        <w:t>ها</w:t>
      </w:r>
      <w:r w:rsidR="00F0574D">
        <w:rPr>
          <w:rFonts w:ascii="BLotus" w:eastAsia="Times New Roman" w:hAnsi="BLotus" w:cs="B Nazanin" w:hint="cs"/>
          <w:color w:val="000000"/>
          <w:sz w:val="26"/>
          <w:szCs w:val="26"/>
          <w:rtl/>
        </w:rPr>
        <w:t xml:space="preserve"> </w:t>
      </w:r>
      <w:r w:rsidRPr="007E4D13">
        <w:rPr>
          <w:rFonts w:ascii="BLotus" w:eastAsia="Times New Roman" w:hAnsi="BLotus" w:cs="B Nazanin"/>
          <w:color w:val="000000"/>
          <w:sz w:val="26"/>
          <w:szCs w:val="26"/>
          <w:rtl/>
        </w:rPr>
        <w:t>در تغذیه استفاده می شود</w:t>
      </w:r>
      <w:r w:rsidR="00F0574D">
        <w:rPr>
          <w:rFonts w:ascii="BLotus" w:eastAsia="Times New Roman" w:hAnsi="BLotus" w:cs="B Nazanin" w:hint="cs"/>
          <w:color w:val="000000"/>
          <w:sz w:val="26"/>
          <w:szCs w:val="26"/>
          <w:rtl/>
        </w:rPr>
        <w:t xml:space="preserve">. </w:t>
      </w:r>
      <w:r w:rsidRPr="007E4D13">
        <w:rPr>
          <w:rFonts w:ascii="BLotus" w:eastAsia="Times New Roman" w:hAnsi="BLotus" w:cs="B Nazanin"/>
          <w:color w:val="000000"/>
          <w:sz w:val="26"/>
          <w:szCs w:val="26"/>
          <w:rtl/>
        </w:rPr>
        <w:t xml:space="preserve">اسیدي کننده هاي دستگاه گوارش با کاهش </w:t>
      </w:r>
      <w:r w:rsidRPr="007E4D13">
        <w:rPr>
          <w:rFonts w:ascii="TimesNewRomanPSMT" w:eastAsia="Times New Roman" w:hAnsi="TimesNewRomanPSMT" w:cs="B Nazanin"/>
          <w:color w:val="000000"/>
          <w:sz w:val="26"/>
          <w:szCs w:val="26"/>
        </w:rPr>
        <w:t>pH</w:t>
      </w:r>
      <w:r w:rsidR="00F0574D">
        <w:rPr>
          <w:rFonts w:ascii="BLotus" w:eastAsia="Times New Roman" w:hAnsi="BLotus" w:cs="B Nazanin" w:hint="cs"/>
          <w:color w:val="000000"/>
          <w:sz w:val="26"/>
          <w:szCs w:val="26"/>
          <w:rtl/>
        </w:rPr>
        <w:t xml:space="preserve"> </w:t>
      </w:r>
      <w:r w:rsidRPr="007E4D13">
        <w:rPr>
          <w:rFonts w:ascii="BLotus" w:eastAsia="Times New Roman" w:hAnsi="BLotus" w:cs="B Nazanin"/>
          <w:color w:val="000000"/>
          <w:sz w:val="26"/>
          <w:szCs w:val="26"/>
          <w:rtl/>
        </w:rPr>
        <w:t>خوراك، دستگاه گوارش و سیتوپلاسم میکروبی باعث محدودیت در رشد باکتري هاي بیماریزاي دستگاه گوارش و در نتیجه افزایش رشد و بازدهی غذایی در دام و طیور می شوند</w:t>
      </w:r>
      <w:r w:rsidRPr="007E4D13">
        <w:rPr>
          <w:rFonts w:ascii="BLotus" w:eastAsia="Times New Roman" w:hAnsi="BLotus" w:cs="B Nazanin"/>
          <w:color w:val="000000"/>
          <w:sz w:val="26"/>
          <w:szCs w:val="26"/>
        </w:rPr>
        <w:t>.</w:t>
      </w:r>
    </w:p>
    <w:p w14:paraId="21C0D31F" w14:textId="6CDC201E" w:rsidR="007E4D13" w:rsidRPr="007E4D13" w:rsidRDefault="007E4D13" w:rsidP="00E4521B">
      <w:pPr>
        <w:bidi/>
        <w:spacing w:after="0" w:line="240" w:lineRule="auto"/>
        <w:jc w:val="both"/>
        <w:rPr>
          <w:rFonts w:ascii="BLotus" w:eastAsia="Times New Roman" w:hAnsi="BLotus" w:cs="B Nazanin"/>
          <w:color w:val="000000"/>
          <w:sz w:val="26"/>
          <w:szCs w:val="26"/>
        </w:rPr>
      </w:pPr>
      <w:r w:rsidRPr="007E4D13">
        <w:rPr>
          <w:rFonts w:ascii="BLotus" w:eastAsia="Times New Roman" w:hAnsi="BLotus" w:cs="B Nazanin"/>
          <w:color w:val="000000"/>
          <w:sz w:val="26"/>
          <w:szCs w:val="26"/>
          <w:rtl/>
        </w:rPr>
        <w:t>آزمایش هاي انجام شده در این تحقیق نشان می</w:t>
      </w:r>
      <w:r w:rsidR="00F0574D">
        <w:rPr>
          <w:rFonts w:ascii="BLotus" w:eastAsia="Times New Roman" w:hAnsi="BLotus" w:cs="B Nazanin" w:hint="cs"/>
          <w:color w:val="000000"/>
          <w:sz w:val="26"/>
          <w:szCs w:val="26"/>
          <w:rtl/>
        </w:rPr>
        <w:t>‌</w:t>
      </w:r>
      <w:r w:rsidRPr="007E4D13">
        <w:rPr>
          <w:rFonts w:ascii="BLotus" w:eastAsia="Times New Roman" w:hAnsi="BLotus" w:cs="B Nazanin"/>
          <w:color w:val="000000"/>
          <w:sz w:val="26"/>
          <w:szCs w:val="26"/>
          <w:rtl/>
        </w:rPr>
        <w:t>دهد که اسید</w:t>
      </w:r>
      <w:r w:rsidR="00F0574D">
        <w:rPr>
          <w:rFonts w:ascii="BLotus" w:eastAsia="Times New Roman" w:hAnsi="BLotus" w:cs="B Nazanin" w:hint="cs"/>
          <w:color w:val="000000"/>
          <w:sz w:val="26"/>
          <w:szCs w:val="26"/>
          <w:rtl/>
        </w:rPr>
        <w:t xml:space="preserve"> </w:t>
      </w:r>
      <w:r w:rsidRPr="007E4D13">
        <w:rPr>
          <w:rFonts w:ascii="BLotus" w:eastAsia="Times New Roman" w:hAnsi="BLotus" w:cs="B Nazanin"/>
          <w:color w:val="000000"/>
          <w:sz w:val="26"/>
          <w:szCs w:val="26"/>
          <w:rtl/>
        </w:rPr>
        <w:t>سیتریک بر روي باکتريهاي جد</w:t>
      </w:r>
      <w:r w:rsidR="00F0574D">
        <w:rPr>
          <w:rFonts w:ascii="BLotus" w:eastAsia="Times New Roman" w:hAnsi="BLotus" w:cs="B Nazanin" w:hint="cs"/>
          <w:color w:val="000000"/>
          <w:sz w:val="26"/>
          <w:szCs w:val="26"/>
          <w:rtl/>
        </w:rPr>
        <w:t>ا</w:t>
      </w:r>
      <w:r w:rsidRPr="007E4D13">
        <w:rPr>
          <w:rFonts w:ascii="BLotus" w:eastAsia="Times New Roman" w:hAnsi="BLotus" w:cs="B Nazanin"/>
          <w:color w:val="000000"/>
          <w:sz w:val="26"/>
          <w:szCs w:val="26"/>
          <w:rtl/>
        </w:rPr>
        <w:t>سازي شده از دستگاه گوارش زنبور عسل مؤثر است</w:t>
      </w:r>
      <w:r w:rsidR="00F0574D">
        <w:rPr>
          <w:rFonts w:ascii="BLotus" w:eastAsia="Times New Roman" w:hAnsi="BLotus" w:cs="B Nazanin" w:hint="cs"/>
          <w:color w:val="000000"/>
          <w:sz w:val="26"/>
          <w:szCs w:val="26"/>
          <w:rtl/>
        </w:rPr>
        <w:t xml:space="preserve"> </w:t>
      </w:r>
      <w:r w:rsidRPr="0096156C">
        <w:rPr>
          <w:rFonts w:ascii="BLotus" w:eastAsia="Times New Roman" w:hAnsi="BLotus" w:cs="B Nazanin"/>
          <w:color w:val="000000"/>
          <w:sz w:val="26"/>
          <w:szCs w:val="26"/>
          <w:rtl/>
        </w:rPr>
        <w:t xml:space="preserve">و میزان </w:t>
      </w:r>
      <w:r w:rsidRPr="0096156C">
        <w:rPr>
          <w:rFonts w:ascii="TimesNewRomanPSMT" w:eastAsia="Times New Roman" w:hAnsi="TimesNewRomanPSMT" w:cs="B Nazanin"/>
          <w:color w:val="000000"/>
          <w:sz w:val="26"/>
          <w:szCs w:val="26"/>
        </w:rPr>
        <w:t>MIC</w:t>
      </w:r>
      <w:r w:rsidR="00F0574D">
        <w:rPr>
          <w:rFonts w:ascii="TimesNewRomanPSMT" w:eastAsia="Times New Roman" w:hAnsi="TimesNewRomanPSMT" w:cs="B Nazanin" w:hint="cs"/>
          <w:color w:val="000000"/>
          <w:sz w:val="26"/>
          <w:szCs w:val="26"/>
          <w:rtl/>
        </w:rPr>
        <w:t xml:space="preserve"> </w:t>
      </w:r>
      <w:r w:rsidRPr="0096156C">
        <w:rPr>
          <w:rFonts w:ascii="BLotus" w:eastAsia="Times New Roman" w:hAnsi="BLotus" w:cs="B Nazanin"/>
          <w:color w:val="000000"/>
          <w:sz w:val="26"/>
          <w:szCs w:val="26"/>
          <w:rtl/>
        </w:rPr>
        <w:t>براي هر یک از باکتري ها به دست</w:t>
      </w:r>
      <w:r w:rsidRPr="0096156C">
        <w:rPr>
          <w:rFonts w:ascii="BLotus" w:eastAsia="Times New Roman" w:hAnsi="BLotus" w:cs="B Nazanin" w:hint="cs"/>
          <w:color w:val="000000"/>
          <w:sz w:val="26"/>
          <w:szCs w:val="26"/>
          <w:rtl/>
        </w:rPr>
        <w:t xml:space="preserve"> </w:t>
      </w:r>
      <w:r w:rsidRPr="0096156C">
        <w:rPr>
          <w:rFonts w:ascii="BLotus" w:eastAsia="Times New Roman" w:hAnsi="BLotus" w:cs="B Nazanin"/>
          <w:color w:val="000000"/>
          <w:sz w:val="26"/>
          <w:szCs w:val="26"/>
          <w:rtl/>
        </w:rPr>
        <w:t>آمد، که بیشترین مقدار متعلق به باکتري برانهاملا کاتارهالیس و کمترین مقدار متعلق به اشیریشیا کلی و کلبسیلا پنومونیه بود.</w:t>
      </w:r>
    </w:p>
    <w:p w14:paraId="6B907072" w14:textId="487333A9" w:rsidR="007E4D13" w:rsidRPr="007E4D13" w:rsidRDefault="007E4D13" w:rsidP="00E4521B">
      <w:pPr>
        <w:bidi/>
        <w:spacing w:after="0" w:line="240" w:lineRule="auto"/>
        <w:jc w:val="both"/>
        <w:rPr>
          <w:rFonts w:ascii="BLotus" w:eastAsia="Times New Roman" w:hAnsi="BLotus" w:cs="B Nazanin"/>
          <w:color w:val="000000"/>
          <w:sz w:val="24"/>
          <w:szCs w:val="24"/>
        </w:rPr>
      </w:pPr>
      <w:r w:rsidRPr="007E4D13">
        <w:rPr>
          <w:rFonts w:ascii="BLotus" w:eastAsia="Times New Roman" w:hAnsi="BLotus" w:cs="B Nazanin"/>
          <w:color w:val="000000"/>
          <w:sz w:val="26"/>
          <w:szCs w:val="26"/>
          <w:rtl/>
        </w:rPr>
        <w:t xml:space="preserve">از آنجایی که لاکتوباسیلوس ها، نسبت به </w:t>
      </w:r>
      <w:r w:rsidRPr="007E4D13">
        <w:rPr>
          <w:rFonts w:ascii="TimesNewRomanPSMT" w:eastAsia="Times New Roman" w:hAnsi="TimesNewRomanPSMT" w:cs="B Nazanin"/>
          <w:color w:val="000000"/>
          <w:sz w:val="26"/>
          <w:szCs w:val="26"/>
        </w:rPr>
        <w:t>pH</w:t>
      </w:r>
      <w:r w:rsidR="00E4521B">
        <w:rPr>
          <w:rFonts w:ascii="TimesNewRomanPSMT" w:eastAsia="Times New Roman" w:hAnsi="TimesNewRomanPSMT" w:cs="B Nazanin" w:hint="cs"/>
          <w:color w:val="000000"/>
          <w:sz w:val="26"/>
          <w:szCs w:val="26"/>
          <w:rtl/>
        </w:rPr>
        <w:t xml:space="preserve"> </w:t>
      </w:r>
      <w:r w:rsidRPr="007E4D13">
        <w:rPr>
          <w:rFonts w:ascii="BLotus" w:eastAsia="Times New Roman" w:hAnsi="BLotus" w:cs="B Nazanin"/>
          <w:color w:val="000000"/>
          <w:sz w:val="26"/>
          <w:szCs w:val="26"/>
          <w:rtl/>
        </w:rPr>
        <w:t>بی</w:t>
      </w:r>
      <w:r w:rsidR="00E4521B">
        <w:rPr>
          <w:rFonts w:ascii="BLotus" w:eastAsia="Times New Roman" w:hAnsi="BLotus" w:cs="B Nazanin" w:hint="cs"/>
          <w:color w:val="000000"/>
          <w:sz w:val="26"/>
          <w:szCs w:val="26"/>
          <w:rtl/>
        </w:rPr>
        <w:t xml:space="preserve"> </w:t>
      </w:r>
      <w:r w:rsidRPr="007E4D13">
        <w:rPr>
          <w:rFonts w:ascii="BLotus" w:eastAsia="Times New Roman" w:hAnsi="BLotus" w:cs="B Nazanin"/>
          <w:color w:val="000000"/>
          <w:sz w:val="26"/>
          <w:szCs w:val="26"/>
          <w:rtl/>
        </w:rPr>
        <w:t xml:space="preserve">تفاوت هستند، توانایی تحمل کردن ناگهانی و تفاوت زیاد بین </w:t>
      </w:r>
      <w:r w:rsidRPr="007E4D13">
        <w:rPr>
          <w:rFonts w:ascii="TimesNewRomanPSMT" w:eastAsia="Times New Roman" w:hAnsi="TimesNewRomanPSMT" w:cs="B Nazanin"/>
          <w:color w:val="000000"/>
          <w:sz w:val="26"/>
          <w:szCs w:val="26"/>
        </w:rPr>
        <w:t>pH</w:t>
      </w:r>
      <w:r w:rsidR="00E4521B">
        <w:rPr>
          <w:rFonts w:ascii="TimesNewRomanPSMT" w:eastAsia="Times New Roman" w:hAnsi="TimesNewRomanPSMT" w:cs="B Nazanin" w:hint="cs"/>
          <w:color w:val="000000"/>
          <w:sz w:val="26"/>
          <w:szCs w:val="26"/>
          <w:rtl/>
        </w:rPr>
        <w:t xml:space="preserve"> </w:t>
      </w:r>
      <w:r w:rsidRPr="007E4D13">
        <w:rPr>
          <w:rFonts w:ascii="BLotus" w:eastAsia="Times New Roman" w:hAnsi="BLotus" w:cs="B Nazanin"/>
          <w:color w:val="000000"/>
          <w:sz w:val="26"/>
          <w:szCs w:val="26"/>
          <w:rtl/>
        </w:rPr>
        <w:t xml:space="preserve">داخلی و خارجی را دارند. احتمالاً به دلیل نوع دیواره سلولی، عوامل فوق توانایی خروج را دارند و تعادل برقرار می شود. آزمایشهاي انجام شده در این تحقیق نشان می دهد که اسید سیتریک بر روي لاکتوباسیلوس هاي جدا سازي شده از دستگاه گوارش زنبور عسل اثري ندارد. </w:t>
      </w:r>
    </w:p>
    <w:p w14:paraId="1F36BF79" w14:textId="77777777" w:rsidR="007E4D13" w:rsidRPr="007E4D13" w:rsidRDefault="007E4D13" w:rsidP="0096156C">
      <w:pPr>
        <w:bidi/>
        <w:spacing w:after="0" w:line="240" w:lineRule="auto"/>
        <w:jc w:val="both"/>
        <w:rPr>
          <w:rFonts w:ascii="BLotus" w:eastAsia="Times New Roman" w:hAnsi="BLotus" w:cs="B Nazanin"/>
          <w:color w:val="000000"/>
          <w:sz w:val="26"/>
          <w:szCs w:val="26"/>
        </w:rPr>
      </w:pPr>
      <w:r w:rsidRPr="007E4D13">
        <w:rPr>
          <w:rFonts w:ascii="BLotus" w:eastAsia="Times New Roman" w:hAnsi="BLotus" w:cs="B Nazanin"/>
          <w:color w:val="000000"/>
          <w:sz w:val="26"/>
          <w:szCs w:val="26"/>
          <w:rtl/>
        </w:rPr>
        <w:t>یکی از نتایج با ارزش این تحقیق این مسأله است که اسید سیتریک بر باکتريهاي پاتوژن دستگاه گوارش زنبور عسل مؤثر بوده، باعث محدودیت در رشد آنها میشود، ولی بر باکتريهاي مفید موجود در دستگاه گوارش زنبور عسل، مانند لاکتوباسیلوس ها اثري ندارد. در نتیجه، می توان از اسید سیتریک براي از بین بردن باکتري هاي پاتوژن استفاده کرد، بدون آنکه تاثیري بر باکتري هاي مفید داشته باشد</w:t>
      </w:r>
      <w:r w:rsidRPr="007E4D13">
        <w:rPr>
          <w:rFonts w:ascii="BLotus" w:eastAsia="Times New Roman" w:hAnsi="BLotus" w:cs="B Nazanin"/>
          <w:color w:val="000000"/>
          <w:sz w:val="26"/>
          <w:szCs w:val="26"/>
        </w:rPr>
        <w:t>.</w:t>
      </w:r>
    </w:p>
    <w:p w14:paraId="4756E10D" w14:textId="77777777" w:rsidR="00ED1157" w:rsidRDefault="00ED1157" w:rsidP="0096156C">
      <w:pPr>
        <w:bidi/>
        <w:jc w:val="both"/>
        <w:rPr>
          <w:rFonts w:ascii="BLotus" w:eastAsia="Times New Roman" w:hAnsi="BLotus" w:cs="B Nazanin"/>
          <w:color w:val="000000"/>
          <w:sz w:val="26"/>
          <w:szCs w:val="26"/>
          <w:rtl/>
        </w:rPr>
      </w:pPr>
    </w:p>
    <w:p w14:paraId="26130286" w14:textId="21C8DA91" w:rsidR="00ED1157" w:rsidRDefault="00ED1157" w:rsidP="00ED1157">
      <w:pPr>
        <w:bidi/>
        <w:jc w:val="both"/>
        <w:rPr>
          <w:rFonts w:ascii="BLotus" w:eastAsia="Times New Roman" w:hAnsi="BLotus" w:cs="B Nazanin"/>
          <w:color w:val="000000"/>
          <w:sz w:val="26"/>
          <w:szCs w:val="26"/>
          <w:rtl/>
        </w:rPr>
      </w:pPr>
      <w:r>
        <w:rPr>
          <w:rFonts w:ascii="BLotus" w:eastAsia="Times New Roman" w:hAnsi="BLotus" w:cs="B Nazanin"/>
          <w:noProof/>
          <w:color w:val="000000"/>
          <w:sz w:val="26"/>
          <w:szCs w:val="26"/>
        </w:rPr>
        <w:lastRenderedPageBreak/>
        <w:drawing>
          <wp:inline distT="0" distB="0" distL="0" distR="0" wp14:anchorId="5CC17E58" wp14:editId="08CC5440">
            <wp:extent cx="5939790" cy="1765300"/>
            <wp:effectExtent l="0" t="0" r="3810" b="6350"/>
            <wp:docPr id="5553691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1765300"/>
                    </a:xfrm>
                    <a:prstGeom prst="rect">
                      <a:avLst/>
                    </a:prstGeom>
                    <a:noFill/>
                    <a:ln>
                      <a:noFill/>
                    </a:ln>
                  </pic:spPr>
                </pic:pic>
              </a:graphicData>
            </a:graphic>
          </wp:inline>
        </w:drawing>
      </w:r>
    </w:p>
    <w:p w14:paraId="6B558DD4" w14:textId="6B047BEC" w:rsidR="007E4D13" w:rsidRPr="0096156C" w:rsidRDefault="007E4D13" w:rsidP="00ED1157">
      <w:pPr>
        <w:bidi/>
        <w:jc w:val="both"/>
        <w:rPr>
          <w:rFonts w:ascii="BLotus" w:eastAsia="Times New Roman" w:hAnsi="BLotus" w:cs="B Nazanin"/>
          <w:color w:val="000000"/>
          <w:sz w:val="26"/>
          <w:szCs w:val="26"/>
        </w:rPr>
      </w:pPr>
      <w:r w:rsidRPr="0096156C">
        <w:rPr>
          <w:rFonts w:ascii="BLotus" w:eastAsia="Times New Roman" w:hAnsi="BLotus" w:cs="B Nazanin"/>
          <w:color w:val="000000"/>
          <w:sz w:val="26"/>
          <w:szCs w:val="26"/>
          <w:rtl/>
        </w:rPr>
        <w:t>در این تحقیق براي اولین بار اثر ضد میکروبی پروبیوتیک تجاري ساکارومایسس سرویزیه بر باکتريهاي جداسازي شده از دستگاه گوارش زنبور عسل بررسی گردید. با توجه به اینکه هاله عدم رشد مشاهده نشد و در تمام چاهک هاي میکروتیتر پلیت باکتري ها رشد کرده بود، این نتیجه حاصل شد که پروبیوتیک تجاري ساکارومایسس سرویزیه د</w:t>
      </w:r>
      <w:r w:rsidRPr="0096156C">
        <w:rPr>
          <w:rFonts w:ascii="BLotus" w:eastAsia="Times New Roman" w:hAnsi="BLotus" w:cs="B Nazanin" w:hint="cs"/>
          <w:color w:val="000000"/>
          <w:sz w:val="26"/>
          <w:szCs w:val="26"/>
          <w:rtl/>
        </w:rPr>
        <w:t xml:space="preserve">ر </w:t>
      </w:r>
      <w:r w:rsidRPr="0096156C">
        <w:rPr>
          <w:rFonts w:ascii="BLotus" w:eastAsia="Times New Roman" w:hAnsi="BLotus" w:cs="B Nazanin"/>
          <w:color w:val="000000"/>
          <w:sz w:val="26"/>
          <w:szCs w:val="26"/>
          <w:rtl/>
        </w:rPr>
        <w:t>غلظت هاي تهیه شده فاقد اثر ضد میکروبی کامل بر باکتريهاي جداسازي شده از دستگاه گوارش زنبور عسل است</w:t>
      </w:r>
      <w:r w:rsidRPr="0096156C">
        <w:rPr>
          <w:rFonts w:ascii="BLotus" w:eastAsia="Times New Roman" w:hAnsi="BLotus" w:cs="B Nazanin"/>
          <w:color w:val="000000"/>
          <w:sz w:val="26"/>
          <w:szCs w:val="26"/>
        </w:rPr>
        <w:t>.</w:t>
      </w:r>
    </w:p>
    <w:p w14:paraId="4C2EF959" w14:textId="77777777" w:rsidR="007E4D13" w:rsidRPr="007E4D13" w:rsidRDefault="007E4D13" w:rsidP="0096156C">
      <w:pPr>
        <w:bidi/>
        <w:spacing w:after="0" w:line="240" w:lineRule="auto"/>
        <w:jc w:val="both"/>
        <w:rPr>
          <w:rFonts w:ascii="BLotus" w:eastAsia="Times New Roman" w:hAnsi="BLotus" w:cs="B Nazanin"/>
          <w:color w:val="000000"/>
          <w:sz w:val="26"/>
          <w:szCs w:val="26"/>
        </w:rPr>
      </w:pPr>
      <w:r w:rsidRPr="007E4D13">
        <w:rPr>
          <w:rFonts w:ascii="BLotus" w:eastAsia="Times New Roman" w:hAnsi="BLotus" w:cs="B Nazanin"/>
          <w:color w:val="000000"/>
          <w:sz w:val="26"/>
          <w:szCs w:val="26"/>
          <w:rtl/>
        </w:rPr>
        <w:t>با توجه به این مساله، اثر پروبیوتیک تجاري ساکارومایسس سرویزیه بر تعداد باکتريهاي جداسازي شده از دستگاه گوارش زنبور عسل بررسی گردید. نتایج بهدست آمده نشان میدهد که پروبیوتیک تجاري ساکارومایسس سرویزیه در تمامی غلظتهاي تهیه شده باعث کاهش تعداد باکتريهاي باسیلوس سابتیلیس و اشیریشیا کلی می شود ولی در بالاترین غلظت باعث کاهش تعداد تمامی باکتريهاي جداسازي شده از دستگاه گوارش زنبور عسل و افزایش تعداد لاکتو باسیلوسهاي جداسازي شده از دستگاه گوارش زنبور عسل می شود. در بالاترین غلظت، افزایش تعداد لاکتو باسیلوس ها بیشتر مشاهده شد</w:t>
      </w:r>
      <w:r w:rsidRPr="007E4D13">
        <w:rPr>
          <w:rFonts w:ascii="BLotus" w:eastAsia="Times New Roman" w:hAnsi="BLotus" w:cs="B Nazanin"/>
          <w:color w:val="000000"/>
          <w:sz w:val="26"/>
          <w:szCs w:val="26"/>
        </w:rPr>
        <w:t>.</w:t>
      </w:r>
    </w:p>
    <w:p w14:paraId="4120A492" w14:textId="77777777" w:rsidR="007E4D13" w:rsidRPr="007E4D13" w:rsidRDefault="007E4D13" w:rsidP="0096156C">
      <w:pPr>
        <w:bidi/>
        <w:spacing w:after="0" w:line="240" w:lineRule="auto"/>
        <w:jc w:val="both"/>
        <w:rPr>
          <w:rFonts w:ascii="BLotus" w:eastAsia="Times New Roman" w:hAnsi="BLotus" w:cs="B Nazanin"/>
          <w:color w:val="000000"/>
          <w:sz w:val="26"/>
          <w:szCs w:val="26"/>
        </w:rPr>
      </w:pPr>
      <w:r w:rsidRPr="007E4D13">
        <w:rPr>
          <w:rFonts w:ascii="BLotus" w:eastAsia="Times New Roman" w:hAnsi="BLotus" w:cs="B Nazanin"/>
          <w:color w:val="000000"/>
          <w:sz w:val="26"/>
          <w:szCs w:val="26"/>
          <w:rtl/>
        </w:rPr>
        <w:t>علت اینکه پروبیوتیک تجاري ساکارومایسس سرویزیه باعث افزایش تعداد لاکتو باسیلوس هاي جداسازي شده از دستگاه گوارش زنبور عسل میشود، به صورت زیر توضیح داده می شود</w:t>
      </w:r>
      <w:r w:rsidRPr="007E4D13">
        <w:rPr>
          <w:rFonts w:ascii="BLotus" w:eastAsia="Times New Roman" w:hAnsi="BLotus" w:cs="B Nazanin"/>
          <w:color w:val="000000"/>
          <w:sz w:val="26"/>
          <w:szCs w:val="26"/>
        </w:rPr>
        <w:t>:</w:t>
      </w:r>
    </w:p>
    <w:p w14:paraId="0B4D218B" w14:textId="171FAA9A" w:rsidR="007E4D13" w:rsidRPr="0096156C" w:rsidRDefault="007E4D13" w:rsidP="00E4521B">
      <w:pPr>
        <w:bidi/>
        <w:spacing w:after="0" w:line="240" w:lineRule="auto"/>
        <w:jc w:val="both"/>
        <w:rPr>
          <w:rFonts w:ascii="BLotus" w:eastAsia="Times New Roman" w:hAnsi="BLotus" w:cs="B Nazanin"/>
          <w:color w:val="000000"/>
          <w:sz w:val="26"/>
          <w:szCs w:val="26"/>
          <w:rtl/>
        </w:rPr>
      </w:pPr>
      <w:r w:rsidRPr="007E4D13">
        <w:rPr>
          <w:rFonts w:ascii="BLotus" w:eastAsia="Times New Roman" w:hAnsi="BLotus" w:cs="B Nazanin"/>
          <w:color w:val="000000"/>
          <w:sz w:val="26"/>
          <w:szCs w:val="26"/>
          <w:rtl/>
        </w:rPr>
        <w:t>تجمع یافتن بیش از اندازه اسید لاکتیک در محیط باعث مهار رشد لاکتو باسیلوس ها می شود. مخمر ساکارومایسس سرویزیه اسید لاکتیک موجود در محیط را جذب کرده، از آن به عنوان منبع کربن استفاده میکند و باعث کاهش غلظت آن میشود. در نتیجه، باعث افزایش رشد لاکتوباسیلوس ها می شود. تجمع یافتن بیش از اندازه پر اکسید هیدروژن مهار کننده رشد باکتري هاي اسید لاکتیک است. مخمر ساکارومایسس سرویزیه باعث حذف پر اکس</w:t>
      </w:r>
      <w:r w:rsidR="00E4521B">
        <w:rPr>
          <w:rFonts w:ascii="BLotus" w:eastAsia="Times New Roman" w:hAnsi="BLotus" w:cs="B Nazanin" w:hint="cs"/>
          <w:color w:val="000000"/>
          <w:sz w:val="26"/>
          <w:szCs w:val="26"/>
          <w:rtl/>
        </w:rPr>
        <w:t>ید</w:t>
      </w:r>
      <w:r w:rsidRPr="0096156C">
        <w:rPr>
          <w:rFonts w:ascii="BLotus" w:eastAsia="Times New Roman" w:hAnsi="BLotus" w:cs="B Nazanin"/>
          <w:color w:val="000000"/>
          <w:sz w:val="26"/>
          <w:szCs w:val="26"/>
        </w:rPr>
        <w:t xml:space="preserve"> </w:t>
      </w:r>
      <w:r w:rsidRPr="0096156C">
        <w:rPr>
          <w:rFonts w:ascii="BLotus" w:eastAsia="Times New Roman" w:hAnsi="BLotus" w:cs="B Nazanin"/>
          <w:color w:val="000000"/>
          <w:sz w:val="26"/>
          <w:szCs w:val="26"/>
          <w:rtl/>
        </w:rPr>
        <w:t>هیدروژن</w:t>
      </w:r>
      <w:r w:rsidR="0096156C" w:rsidRPr="0096156C">
        <w:rPr>
          <w:rFonts w:ascii="BLotus" w:eastAsia="Times New Roman" w:hAnsi="BLotus" w:cs="B Nazanin" w:hint="cs"/>
          <w:color w:val="000000"/>
          <w:sz w:val="26"/>
          <w:szCs w:val="26"/>
          <w:rtl/>
        </w:rPr>
        <w:t xml:space="preserve"> می شود.</w:t>
      </w:r>
    </w:p>
    <w:p w14:paraId="63895145" w14:textId="77777777" w:rsidR="007E4D13" w:rsidRPr="0096156C" w:rsidRDefault="007E4D13" w:rsidP="0096156C">
      <w:pPr>
        <w:bidi/>
        <w:spacing w:after="0" w:line="240" w:lineRule="auto"/>
        <w:jc w:val="both"/>
        <w:rPr>
          <w:rFonts w:ascii="BLotus" w:eastAsia="Times New Roman" w:hAnsi="BLotus" w:cs="B Nazanin"/>
          <w:color w:val="000000"/>
          <w:sz w:val="26"/>
          <w:szCs w:val="26"/>
          <w:rtl/>
        </w:rPr>
      </w:pPr>
    </w:p>
    <w:p w14:paraId="5C7EA640" w14:textId="77777777" w:rsidR="007E4D13" w:rsidRPr="0096156C" w:rsidRDefault="007E4D13" w:rsidP="0096156C">
      <w:pPr>
        <w:bidi/>
        <w:spacing w:after="0" w:line="240" w:lineRule="auto"/>
        <w:jc w:val="both"/>
        <w:rPr>
          <w:rFonts w:ascii="BLotus" w:eastAsia="Times New Roman" w:hAnsi="BLotus" w:cs="B Nazanin"/>
          <w:color w:val="000000"/>
          <w:sz w:val="26"/>
          <w:szCs w:val="26"/>
          <w:rtl/>
        </w:rPr>
      </w:pPr>
    </w:p>
    <w:p w14:paraId="43B067DC" w14:textId="77777777" w:rsidR="007E4D13" w:rsidRPr="0096156C" w:rsidRDefault="007E4D13" w:rsidP="0096156C">
      <w:pPr>
        <w:bidi/>
        <w:spacing w:after="0" w:line="240" w:lineRule="auto"/>
        <w:jc w:val="both"/>
        <w:rPr>
          <w:rFonts w:ascii="BLotus" w:eastAsia="Times New Roman" w:hAnsi="BLotus" w:cs="B Nazanin"/>
          <w:color w:val="000000"/>
          <w:sz w:val="26"/>
          <w:szCs w:val="26"/>
          <w:rtl/>
        </w:rPr>
      </w:pPr>
    </w:p>
    <w:p w14:paraId="02F386EC" w14:textId="77777777" w:rsidR="007E4D13" w:rsidRPr="0096156C" w:rsidRDefault="007E4D13" w:rsidP="0096156C">
      <w:pPr>
        <w:bidi/>
        <w:spacing w:after="0" w:line="240" w:lineRule="auto"/>
        <w:jc w:val="both"/>
        <w:rPr>
          <w:rFonts w:ascii="BLotus" w:eastAsia="Times New Roman" w:hAnsi="BLotus" w:cs="B Nazanin"/>
          <w:color w:val="000000"/>
          <w:sz w:val="26"/>
          <w:szCs w:val="26"/>
          <w:rtl/>
        </w:rPr>
      </w:pPr>
    </w:p>
    <w:p w14:paraId="34C5BA30" w14:textId="77777777" w:rsidR="007E4D13" w:rsidRPr="0096156C" w:rsidRDefault="007E4D13" w:rsidP="0096156C">
      <w:pPr>
        <w:bidi/>
        <w:spacing w:after="0" w:line="240" w:lineRule="auto"/>
        <w:jc w:val="both"/>
        <w:rPr>
          <w:rFonts w:ascii="BLotus" w:eastAsia="Times New Roman" w:hAnsi="BLotus" w:cs="B Nazanin"/>
          <w:color w:val="000000"/>
          <w:sz w:val="26"/>
          <w:szCs w:val="26"/>
          <w:rtl/>
        </w:rPr>
      </w:pPr>
    </w:p>
    <w:p w14:paraId="17FA7C58" w14:textId="77777777" w:rsidR="007E4D13" w:rsidRPr="0096156C" w:rsidRDefault="007E4D13" w:rsidP="0096156C">
      <w:pPr>
        <w:bidi/>
        <w:spacing w:after="0" w:line="240" w:lineRule="auto"/>
        <w:jc w:val="both"/>
        <w:rPr>
          <w:rFonts w:ascii="BLotus" w:eastAsia="Times New Roman" w:hAnsi="BLotus" w:cs="B Nazanin"/>
          <w:color w:val="000000"/>
          <w:sz w:val="26"/>
          <w:szCs w:val="26"/>
          <w:rtl/>
        </w:rPr>
      </w:pPr>
    </w:p>
    <w:p w14:paraId="0F4C6727" w14:textId="77777777" w:rsidR="007E4D13" w:rsidRPr="0096156C" w:rsidRDefault="007E4D13" w:rsidP="0096156C">
      <w:pPr>
        <w:bidi/>
        <w:spacing w:after="0" w:line="240" w:lineRule="auto"/>
        <w:jc w:val="both"/>
        <w:rPr>
          <w:rFonts w:ascii="BLotus" w:eastAsia="Times New Roman" w:hAnsi="BLotus" w:cs="B Nazanin"/>
          <w:color w:val="000000"/>
          <w:sz w:val="26"/>
          <w:szCs w:val="26"/>
          <w:rtl/>
        </w:rPr>
      </w:pPr>
    </w:p>
    <w:p w14:paraId="74A03437" w14:textId="77777777" w:rsidR="007E4D13" w:rsidRPr="0096156C" w:rsidRDefault="007E4D13" w:rsidP="0096156C">
      <w:pPr>
        <w:bidi/>
        <w:spacing w:after="0" w:line="240" w:lineRule="auto"/>
        <w:jc w:val="both"/>
        <w:rPr>
          <w:rFonts w:ascii="BLotus" w:eastAsia="Times New Roman" w:hAnsi="BLotus" w:cs="B Nazanin"/>
          <w:color w:val="000000"/>
          <w:sz w:val="26"/>
          <w:szCs w:val="26"/>
          <w:rtl/>
        </w:rPr>
      </w:pPr>
    </w:p>
    <w:p w14:paraId="3C014FCF" w14:textId="77777777" w:rsidR="007E4D13" w:rsidRPr="0096156C" w:rsidRDefault="007E4D13" w:rsidP="0096156C">
      <w:pPr>
        <w:bidi/>
        <w:spacing w:after="0" w:line="240" w:lineRule="auto"/>
        <w:jc w:val="both"/>
        <w:rPr>
          <w:rFonts w:ascii="BLotus" w:eastAsia="Times New Roman" w:hAnsi="BLotus" w:cs="B Nazanin"/>
          <w:color w:val="000000"/>
          <w:sz w:val="26"/>
          <w:szCs w:val="26"/>
          <w:rtl/>
        </w:rPr>
      </w:pPr>
    </w:p>
    <w:p w14:paraId="0441267D" w14:textId="77777777" w:rsidR="007E4D13" w:rsidRPr="0096156C" w:rsidRDefault="007E4D13" w:rsidP="0096156C">
      <w:pPr>
        <w:bidi/>
        <w:spacing w:after="0" w:line="240" w:lineRule="auto"/>
        <w:jc w:val="both"/>
        <w:rPr>
          <w:rFonts w:ascii="BLotus" w:eastAsia="Times New Roman" w:hAnsi="BLotus" w:cs="B Nazanin"/>
          <w:color w:val="000000"/>
          <w:sz w:val="26"/>
          <w:szCs w:val="26"/>
          <w:rtl/>
        </w:rPr>
      </w:pPr>
    </w:p>
    <w:p w14:paraId="685F5670" w14:textId="77777777" w:rsidR="007E4D13" w:rsidRPr="0096156C" w:rsidRDefault="007E4D13" w:rsidP="0096156C">
      <w:pPr>
        <w:bidi/>
        <w:spacing w:after="0" w:line="240" w:lineRule="auto"/>
        <w:jc w:val="both"/>
        <w:rPr>
          <w:rFonts w:ascii="BLotus" w:eastAsia="Times New Roman" w:hAnsi="BLotus" w:cs="B Nazanin"/>
          <w:color w:val="000000"/>
          <w:sz w:val="26"/>
          <w:szCs w:val="26"/>
          <w:rtl/>
        </w:rPr>
      </w:pPr>
    </w:p>
    <w:p w14:paraId="5F319433" w14:textId="77777777" w:rsidR="007E4D13" w:rsidRPr="0096156C" w:rsidRDefault="007E4D13" w:rsidP="0096156C">
      <w:pPr>
        <w:bidi/>
        <w:spacing w:after="0" w:line="240" w:lineRule="auto"/>
        <w:jc w:val="both"/>
        <w:rPr>
          <w:rFonts w:ascii="BLotus" w:eastAsia="Times New Roman" w:hAnsi="BLotus" w:cs="B Nazanin"/>
          <w:color w:val="000000"/>
          <w:sz w:val="26"/>
          <w:szCs w:val="26"/>
          <w:rtl/>
        </w:rPr>
      </w:pPr>
    </w:p>
    <w:p w14:paraId="40B3FED9" w14:textId="77777777" w:rsidR="007E4D13" w:rsidRPr="0096156C" w:rsidRDefault="007E4D13" w:rsidP="0096156C">
      <w:pPr>
        <w:bidi/>
        <w:spacing w:after="0" w:line="240" w:lineRule="auto"/>
        <w:jc w:val="both"/>
        <w:rPr>
          <w:rFonts w:ascii="BLotus" w:eastAsia="Times New Roman" w:hAnsi="BLotus" w:cs="B Nazanin"/>
          <w:color w:val="000000"/>
          <w:sz w:val="26"/>
          <w:szCs w:val="26"/>
          <w:rtl/>
        </w:rPr>
      </w:pPr>
    </w:p>
    <w:p w14:paraId="65A82C19" w14:textId="77777777" w:rsidR="007E4D13" w:rsidRPr="0096156C" w:rsidRDefault="007E4D13" w:rsidP="0096156C">
      <w:pPr>
        <w:bidi/>
        <w:spacing w:after="0" w:line="240" w:lineRule="auto"/>
        <w:jc w:val="both"/>
        <w:rPr>
          <w:rFonts w:ascii="BLotus" w:eastAsia="Times New Roman" w:hAnsi="BLotus" w:cs="B Nazanin"/>
          <w:color w:val="000000"/>
          <w:sz w:val="26"/>
          <w:szCs w:val="26"/>
          <w:rtl/>
        </w:rPr>
      </w:pPr>
    </w:p>
    <w:p w14:paraId="247A1AD2" w14:textId="194DF4A4" w:rsidR="007E4D13" w:rsidRPr="0096156C" w:rsidRDefault="00E4521B" w:rsidP="00E4521B">
      <w:pPr>
        <w:bidi/>
        <w:spacing w:after="0" w:line="240" w:lineRule="auto"/>
        <w:jc w:val="both"/>
        <w:rPr>
          <w:rFonts w:ascii="BLotus" w:eastAsia="Times New Roman" w:hAnsi="BLotus" w:cs="B Nazanin"/>
          <w:color w:val="000000"/>
          <w:sz w:val="26"/>
          <w:szCs w:val="26"/>
          <w:rtl/>
        </w:rPr>
      </w:pPr>
      <w:r>
        <w:rPr>
          <w:rFonts w:ascii="BLotus" w:eastAsia="Times New Roman" w:hAnsi="BLotus" w:cs="B Nazanin" w:hint="cs"/>
          <w:color w:val="000000"/>
          <w:sz w:val="26"/>
          <w:szCs w:val="26"/>
          <w:rtl/>
        </w:rPr>
        <w:t>جمع بندی</w:t>
      </w:r>
    </w:p>
    <w:p w14:paraId="37FE75FF" w14:textId="77777777" w:rsidR="007E4D13" w:rsidRPr="0096156C" w:rsidRDefault="007E4D13" w:rsidP="0096156C">
      <w:pPr>
        <w:bidi/>
        <w:spacing w:after="0" w:line="240" w:lineRule="auto"/>
        <w:jc w:val="both"/>
        <w:rPr>
          <w:rFonts w:ascii="BLotus" w:eastAsia="Times New Roman" w:hAnsi="BLotus" w:cs="B Nazanin"/>
          <w:color w:val="000000"/>
          <w:sz w:val="26"/>
          <w:szCs w:val="26"/>
          <w:rtl/>
        </w:rPr>
      </w:pPr>
    </w:p>
    <w:p w14:paraId="242A92D5" w14:textId="3E9401C3" w:rsidR="007E4D13" w:rsidRPr="007E4D13" w:rsidRDefault="007E4D13" w:rsidP="0096156C">
      <w:pPr>
        <w:bidi/>
        <w:spacing w:after="0" w:line="240" w:lineRule="auto"/>
        <w:jc w:val="both"/>
        <w:rPr>
          <w:rFonts w:ascii="BLotus" w:eastAsia="Times New Roman" w:hAnsi="BLotus" w:cs="B Nazanin"/>
          <w:color w:val="000000"/>
          <w:sz w:val="26"/>
          <w:szCs w:val="26"/>
        </w:rPr>
      </w:pPr>
      <w:r w:rsidRPr="007E4D13">
        <w:rPr>
          <w:rFonts w:ascii="BLotus" w:eastAsia="Times New Roman" w:hAnsi="BLotus" w:cs="B Nazanin"/>
          <w:color w:val="000000"/>
          <w:sz w:val="26"/>
          <w:szCs w:val="26"/>
          <w:rtl/>
        </w:rPr>
        <w:t>براي درمان بیماري هاي زنبور عسل از آنتی بیوتیک ها استفاده می شود. استفاده از آنتی بیوتیکها میکرو ارگانیسمهاي مفید را از بین برده، تعادل میکروفلور دستگاه گوارش زنبور عسل را بر هم می زند . مشکل دیگر در استفاده از آنتی بیوتیکها در تولید محصولات غذایی، ایجاد باکتريهاي مقاوم به آنتی</w:t>
      </w:r>
      <w:r w:rsidR="00E4521B">
        <w:rPr>
          <w:rFonts w:ascii="BLotus" w:eastAsia="Times New Roman" w:hAnsi="BLotus" w:cs="B Nazanin" w:hint="cs"/>
          <w:color w:val="000000"/>
          <w:sz w:val="26"/>
          <w:szCs w:val="26"/>
          <w:rtl/>
        </w:rPr>
        <w:t xml:space="preserve"> </w:t>
      </w:r>
      <w:r w:rsidRPr="007E4D13">
        <w:rPr>
          <w:rFonts w:ascii="BLotus" w:eastAsia="Times New Roman" w:hAnsi="BLotus" w:cs="B Nazanin"/>
          <w:color w:val="000000"/>
          <w:sz w:val="26"/>
          <w:szCs w:val="26"/>
          <w:rtl/>
        </w:rPr>
        <w:t>بیوتیک است. براي حل این مشکل سازمان هاي متعددي استفاده از آنتی بیوتیک ها را در تولیدات محصولات غذایی محدود کرده، از افزودنی هاي مجاز براي این امر استفاده می</w:t>
      </w:r>
      <w:r w:rsidR="00E4521B">
        <w:rPr>
          <w:rFonts w:ascii="BLotus" w:eastAsia="Times New Roman" w:hAnsi="BLotus" w:cs="B Nazanin" w:hint="cs"/>
          <w:color w:val="000000"/>
          <w:sz w:val="26"/>
          <w:szCs w:val="26"/>
          <w:rtl/>
        </w:rPr>
        <w:t>‌</w:t>
      </w:r>
      <w:r w:rsidRPr="007E4D13">
        <w:rPr>
          <w:rFonts w:ascii="BLotus" w:eastAsia="Times New Roman" w:hAnsi="BLotus" w:cs="B Nazanin"/>
          <w:color w:val="000000"/>
          <w:sz w:val="26"/>
          <w:szCs w:val="26"/>
          <w:rtl/>
        </w:rPr>
        <w:t>کنند. از میان آنها می</w:t>
      </w:r>
      <w:r w:rsidR="00E4521B">
        <w:rPr>
          <w:rFonts w:ascii="BLotus" w:eastAsia="Times New Roman" w:hAnsi="BLotus" w:cs="B Nazanin" w:hint="cs"/>
          <w:color w:val="000000"/>
          <w:sz w:val="26"/>
          <w:szCs w:val="26"/>
          <w:rtl/>
        </w:rPr>
        <w:t>‌</w:t>
      </w:r>
      <w:r w:rsidRPr="007E4D13">
        <w:rPr>
          <w:rFonts w:ascii="BLotus" w:eastAsia="Times New Roman" w:hAnsi="BLotus" w:cs="B Nazanin"/>
          <w:color w:val="000000"/>
          <w:sz w:val="26"/>
          <w:szCs w:val="26"/>
          <w:rtl/>
        </w:rPr>
        <w:t>توان به پروبیوتیک ها و اسید سیتریک اشاره کرد که هم خاصیت ضد باکتریایی دارند و هم در تغذیه زنبور عسل استفاده میشوند</w:t>
      </w:r>
      <w:r w:rsidRPr="007E4D13">
        <w:rPr>
          <w:rFonts w:ascii="BLotus" w:eastAsia="Times New Roman" w:hAnsi="BLotus" w:cs="B Nazanin"/>
          <w:color w:val="000000"/>
          <w:sz w:val="26"/>
          <w:szCs w:val="26"/>
        </w:rPr>
        <w:t>.</w:t>
      </w:r>
    </w:p>
    <w:p w14:paraId="104FB931" w14:textId="28E04B70" w:rsidR="007E4D13" w:rsidRPr="007E4D13" w:rsidRDefault="007E4D13" w:rsidP="0096156C">
      <w:pPr>
        <w:bidi/>
        <w:spacing w:after="0" w:line="240" w:lineRule="auto"/>
        <w:jc w:val="both"/>
        <w:rPr>
          <w:rFonts w:ascii="BLotus" w:eastAsia="Times New Roman" w:hAnsi="BLotus" w:cs="B Nazanin"/>
          <w:color w:val="000000"/>
          <w:sz w:val="26"/>
          <w:szCs w:val="26"/>
        </w:rPr>
      </w:pPr>
      <w:r w:rsidRPr="007E4D13">
        <w:rPr>
          <w:rFonts w:ascii="BLotus" w:eastAsia="Times New Roman" w:hAnsi="BLotus" w:cs="B Nazanin"/>
          <w:color w:val="000000"/>
          <w:sz w:val="26"/>
          <w:szCs w:val="26"/>
          <w:rtl/>
        </w:rPr>
        <w:t xml:space="preserve">پروبیوتیک ها میکروارگانیسم هاي زنده اي هستند که وقتی توسط میزبان مصرف می شوند در سلامتی میزبان داراي تأثیرات مفیدي از طریق برقراري تعادل در میکروفلور رودهاي هستند. پروبیوتیک شامل لاکتوباسیلوسها، بیفیدوباکترها و مخمرها هستند. هدف از این مطالعه بررسی کاربرد مخمر ساکارومایسس سرویزیه به عنـــوان یک ارگانیسم پروبیوتیکی و اسید سیتریک به عنوان اسیدي کننده دستگاه گوارش براي محدودیت در رشد باکتريهاي بیماریزاي دستگاه گوارش </w:t>
      </w:r>
      <w:r w:rsidR="00E4521B">
        <w:rPr>
          <w:rFonts w:ascii="BLotus" w:eastAsia="Times New Roman" w:hAnsi="BLotus" w:cs="B Nazanin" w:hint="cs"/>
          <w:color w:val="000000"/>
          <w:sz w:val="26"/>
          <w:szCs w:val="26"/>
          <w:rtl/>
        </w:rPr>
        <w:t>بود</w:t>
      </w:r>
      <w:r w:rsidRPr="007E4D13">
        <w:rPr>
          <w:rFonts w:ascii="BLotus" w:eastAsia="Times New Roman" w:hAnsi="BLotus" w:cs="B Nazanin"/>
          <w:color w:val="000000"/>
          <w:sz w:val="26"/>
          <w:szCs w:val="26"/>
          <w:rtl/>
        </w:rPr>
        <w:t>. در این تحقیق، باکتري هاي موجود در دستگاه گوارش زنبور عسل جداسازي و شناسایی شدند. سپس تأثیر اسید سیتریک و پروبیوتیک بر این باکتريها، بررسی گردید</w:t>
      </w:r>
      <w:r w:rsidRPr="007E4D13">
        <w:rPr>
          <w:rFonts w:ascii="BLotus" w:eastAsia="Times New Roman" w:hAnsi="BLotus" w:cs="B Nazanin"/>
          <w:color w:val="000000"/>
          <w:sz w:val="26"/>
          <w:szCs w:val="26"/>
        </w:rPr>
        <w:t>.</w:t>
      </w:r>
    </w:p>
    <w:p w14:paraId="316DDDAF" w14:textId="11615925" w:rsidR="007E4D13" w:rsidRPr="0096156C" w:rsidRDefault="007E4D13" w:rsidP="0096156C">
      <w:pPr>
        <w:bidi/>
        <w:jc w:val="both"/>
        <w:rPr>
          <w:rFonts w:ascii="BLotus" w:eastAsia="Times New Roman" w:hAnsi="BLotus" w:cs="B Nazanin"/>
          <w:color w:val="000000"/>
          <w:sz w:val="26"/>
          <w:szCs w:val="26"/>
          <w:rtl/>
        </w:rPr>
      </w:pPr>
      <w:r w:rsidRPr="0096156C">
        <w:rPr>
          <w:rFonts w:ascii="BLotus" w:eastAsia="Times New Roman" w:hAnsi="BLotus" w:cs="B Nazanin"/>
          <w:color w:val="000000"/>
          <w:sz w:val="26"/>
          <w:szCs w:val="26"/>
          <w:rtl/>
        </w:rPr>
        <w:t xml:space="preserve">مشاهده شد که اسید سیتریک بر روي باکتري هاي جدا شده از دستگاه گوارش زنبور عسل مؤثر بوده، میزان </w:t>
      </w:r>
      <w:r w:rsidRPr="0096156C">
        <w:rPr>
          <w:rFonts w:ascii="TimesNewRomanPSMT" w:eastAsia="Times New Roman" w:hAnsi="TimesNewRomanPSMT" w:cs="B Nazanin"/>
          <w:color w:val="000000"/>
          <w:sz w:val="26"/>
          <w:szCs w:val="26"/>
        </w:rPr>
        <w:t>MIC</w:t>
      </w:r>
      <w:r w:rsidRPr="0096156C">
        <w:rPr>
          <w:rFonts w:ascii="BLotus" w:eastAsia="Times New Roman" w:hAnsi="BLotus" w:cs="B Nazanin"/>
          <w:color w:val="000000"/>
          <w:sz w:val="26"/>
          <w:szCs w:val="26"/>
          <w:rtl/>
        </w:rPr>
        <w:t>براي هر یک از باکتري ها به دست آمد و مخمر ساکارومایسس سرویزیه باعث کاهش تعداد باکتري هاي موجود در دستگاه گوارش زنبور عسل میشود</w:t>
      </w:r>
      <w:r w:rsidRPr="0096156C">
        <w:rPr>
          <w:rFonts w:ascii="BLotus" w:eastAsia="Times New Roman" w:hAnsi="BLotus" w:cs="B Nazanin" w:hint="cs"/>
          <w:color w:val="000000"/>
          <w:sz w:val="26"/>
          <w:szCs w:val="26"/>
          <w:rtl/>
        </w:rPr>
        <w:t>.</w:t>
      </w:r>
    </w:p>
    <w:p w14:paraId="0F8D628A" w14:textId="77777777" w:rsidR="007E4D13" w:rsidRPr="0096156C" w:rsidRDefault="007E4D13" w:rsidP="0096156C">
      <w:pPr>
        <w:bidi/>
        <w:jc w:val="both"/>
        <w:rPr>
          <w:rFonts w:ascii="BLotus" w:eastAsia="Times New Roman" w:hAnsi="BLotus" w:cs="B Nazanin"/>
          <w:color w:val="000000"/>
          <w:sz w:val="26"/>
          <w:szCs w:val="26"/>
          <w:rtl/>
        </w:rPr>
      </w:pPr>
    </w:p>
    <w:p w14:paraId="2208EA32" w14:textId="40FC5994" w:rsidR="007E4D13" w:rsidRPr="00F6079D" w:rsidRDefault="007E4D13" w:rsidP="00F6079D">
      <w:pPr>
        <w:bidi/>
        <w:jc w:val="both"/>
        <w:rPr>
          <w:rFonts w:ascii="BLotus" w:eastAsia="Times New Roman" w:hAnsi="BLotus" w:cs="B Nazanin"/>
          <w:color w:val="000000"/>
          <w:sz w:val="26"/>
          <w:szCs w:val="26"/>
          <w:u w:val="single"/>
        </w:rPr>
      </w:pPr>
    </w:p>
    <w:sectPr w:rsidR="007E4D13" w:rsidRPr="00F60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LotusBold">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BLotu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13"/>
    <w:rsid w:val="00034287"/>
    <w:rsid w:val="006F1BAF"/>
    <w:rsid w:val="007E4D13"/>
    <w:rsid w:val="0096156C"/>
    <w:rsid w:val="00E4521B"/>
    <w:rsid w:val="00EB04B5"/>
    <w:rsid w:val="00EC7037"/>
    <w:rsid w:val="00ED1157"/>
    <w:rsid w:val="00F0574D"/>
    <w:rsid w:val="00F607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FD086"/>
  <w15:chartTrackingRefBased/>
  <w15:docId w15:val="{D426642A-175E-44D2-81F0-9D7FCF77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E4D13"/>
    <w:rPr>
      <w:rFonts w:ascii="BLotusBold" w:hAnsi="BLotusBold" w:hint="default"/>
      <w:b/>
      <w:bCs/>
      <w:i w:val="0"/>
      <w:iCs w:val="0"/>
      <w:color w:val="000000"/>
      <w:sz w:val="32"/>
      <w:szCs w:val="32"/>
    </w:rPr>
  </w:style>
  <w:style w:type="character" w:customStyle="1" w:styleId="fontstyle21">
    <w:name w:val="fontstyle21"/>
    <w:basedOn w:val="DefaultParagraphFont"/>
    <w:rsid w:val="007E4D13"/>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7E4D13"/>
    <w:rPr>
      <w:rFonts w:ascii="TimesNewRomanPS-ItalicMT" w:hAnsi="TimesNewRomanPS-ItalicMT" w:hint="default"/>
      <w:b w:val="0"/>
      <w:bCs w:val="0"/>
      <w:i/>
      <w:iCs/>
      <w:color w:val="000000"/>
      <w:sz w:val="26"/>
      <w:szCs w:val="26"/>
    </w:rPr>
  </w:style>
  <w:style w:type="character" w:customStyle="1" w:styleId="fontstyle41">
    <w:name w:val="fontstyle41"/>
    <w:basedOn w:val="DefaultParagraphFont"/>
    <w:rsid w:val="007E4D13"/>
    <w:rPr>
      <w:rFonts w:ascii="TimesNewRomanPS-ItalicMT" w:hAnsi="TimesNewRomanPS-ItalicMT"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567622">
      <w:bodyDiv w:val="1"/>
      <w:marLeft w:val="0"/>
      <w:marRight w:val="0"/>
      <w:marTop w:val="0"/>
      <w:marBottom w:val="0"/>
      <w:divBdr>
        <w:top w:val="none" w:sz="0" w:space="0" w:color="auto"/>
        <w:left w:val="none" w:sz="0" w:space="0" w:color="auto"/>
        <w:bottom w:val="none" w:sz="0" w:space="0" w:color="auto"/>
        <w:right w:val="none" w:sz="0" w:space="0" w:color="auto"/>
      </w:divBdr>
    </w:div>
    <w:div w:id="822425788">
      <w:bodyDiv w:val="1"/>
      <w:marLeft w:val="0"/>
      <w:marRight w:val="0"/>
      <w:marTop w:val="0"/>
      <w:marBottom w:val="0"/>
      <w:divBdr>
        <w:top w:val="none" w:sz="0" w:space="0" w:color="auto"/>
        <w:left w:val="none" w:sz="0" w:space="0" w:color="auto"/>
        <w:bottom w:val="none" w:sz="0" w:space="0" w:color="auto"/>
        <w:right w:val="none" w:sz="0" w:space="0" w:color="auto"/>
      </w:divBdr>
    </w:div>
    <w:div w:id="837235322">
      <w:bodyDiv w:val="1"/>
      <w:marLeft w:val="0"/>
      <w:marRight w:val="0"/>
      <w:marTop w:val="0"/>
      <w:marBottom w:val="0"/>
      <w:divBdr>
        <w:top w:val="none" w:sz="0" w:space="0" w:color="auto"/>
        <w:left w:val="none" w:sz="0" w:space="0" w:color="auto"/>
        <w:bottom w:val="none" w:sz="0" w:space="0" w:color="auto"/>
        <w:right w:val="none" w:sz="0" w:space="0" w:color="auto"/>
      </w:divBdr>
    </w:div>
    <w:div w:id="846871461">
      <w:bodyDiv w:val="1"/>
      <w:marLeft w:val="0"/>
      <w:marRight w:val="0"/>
      <w:marTop w:val="0"/>
      <w:marBottom w:val="0"/>
      <w:divBdr>
        <w:top w:val="none" w:sz="0" w:space="0" w:color="auto"/>
        <w:left w:val="none" w:sz="0" w:space="0" w:color="auto"/>
        <w:bottom w:val="none" w:sz="0" w:space="0" w:color="auto"/>
        <w:right w:val="none" w:sz="0" w:space="0" w:color="auto"/>
      </w:divBdr>
    </w:div>
    <w:div w:id="976648612">
      <w:bodyDiv w:val="1"/>
      <w:marLeft w:val="0"/>
      <w:marRight w:val="0"/>
      <w:marTop w:val="0"/>
      <w:marBottom w:val="0"/>
      <w:divBdr>
        <w:top w:val="none" w:sz="0" w:space="0" w:color="auto"/>
        <w:left w:val="none" w:sz="0" w:space="0" w:color="auto"/>
        <w:bottom w:val="none" w:sz="0" w:space="0" w:color="auto"/>
        <w:right w:val="none" w:sz="0" w:space="0" w:color="auto"/>
      </w:divBdr>
    </w:div>
    <w:div w:id="1526211057">
      <w:bodyDiv w:val="1"/>
      <w:marLeft w:val="0"/>
      <w:marRight w:val="0"/>
      <w:marTop w:val="0"/>
      <w:marBottom w:val="0"/>
      <w:divBdr>
        <w:top w:val="none" w:sz="0" w:space="0" w:color="auto"/>
        <w:left w:val="none" w:sz="0" w:space="0" w:color="auto"/>
        <w:bottom w:val="none" w:sz="0" w:space="0" w:color="auto"/>
        <w:right w:val="none" w:sz="0" w:space="0" w:color="auto"/>
      </w:divBdr>
    </w:div>
    <w:div w:id="1545482795">
      <w:bodyDiv w:val="1"/>
      <w:marLeft w:val="0"/>
      <w:marRight w:val="0"/>
      <w:marTop w:val="0"/>
      <w:marBottom w:val="0"/>
      <w:divBdr>
        <w:top w:val="none" w:sz="0" w:space="0" w:color="auto"/>
        <w:left w:val="none" w:sz="0" w:space="0" w:color="auto"/>
        <w:bottom w:val="none" w:sz="0" w:space="0" w:color="auto"/>
        <w:right w:val="none" w:sz="0" w:space="0" w:color="auto"/>
      </w:divBdr>
    </w:div>
    <w:div w:id="1680080903">
      <w:bodyDiv w:val="1"/>
      <w:marLeft w:val="0"/>
      <w:marRight w:val="0"/>
      <w:marTop w:val="0"/>
      <w:marBottom w:val="0"/>
      <w:divBdr>
        <w:top w:val="none" w:sz="0" w:space="0" w:color="auto"/>
        <w:left w:val="none" w:sz="0" w:space="0" w:color="auto"/>
        <w:bottom w:val="none" w:sz="0" w:space="0" w:color="auto"/>
        <w:right w:val="none" w:sz="0" w:space="0" w:color="auto"/>
      </w:divBdr>
    </w:div>
    <w:div w:id="183680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atacommercialcompany@gmail.com</dc:creator>
  <cp:keywords/>
  <dc:description/>
  <cp:lastModifiedBy>atacommercialcompany@gmail.com</cp:lastModifiedBy>
  <cp:revision>6</cp:revision>
  <dcterms:created xsi:type="dcterms:W3CDTF">2023-10-16T14:06:00Z</dcterms:created>
  <dcterms:modified xsi:type="dcterms:W3CDTF">2023-10-17T13:56:00Z</dcterms:modified>
</cp:coreProperties>
</file>